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2C0D" w:rsidRPr="0064471F" w:rsidP="00AB2C0D">
      <w:pPr>
        <w:jc w:val="right"/>
      </w:pPr>
      <w:r w:rsidRPr="0064471F">
        <w:t>дело № 5-</w:t>
      </w:r>
      <w:r w:rsidRPr="0064471F" w:rsidR="00FC58C4">
        <w:t>1102</w:t>
      </w:r>
      <w:r w:rsidR="00B23E00">
        <w:t>-2002</w:t>
      </w:r>
      <w:r w:rsidRPr="0064471F">
        <w:t>/2025</w:t>
      </w:r>
    </w:p>
    <w:p w:rsidR="00AB2C0D" w:rsidRPr="0064471F" w:rsidP="00AB2C0D">
      <w:pPr>
        <w:jc w:val="center"/>
        <w:rPr>
          <w:sz w:val="28"/>
          <w:szCs w:val="28"/>
        </w:rPr>
      </w:pPr>
      <w:r w:rsidRPr="0064471F">
        <w:rPr>
          <w:sz w:val="28"/>
          <w:szCs w:val="28"/>
        </w:rPr>
        <w:t>ПОСТАНОВЛЕНИЕ</w:t>
      </w:r>
    </w:p>
    <w:p w:rsidR="002075B5" w:rsidRPr="0064471F" w:rsidP="00F45F8B">
      <w:pPr>
        <w:jc w:val="center"/>
        <w:rPr>
          <w:sz w:val="28"/>
          <w:szCs w:val="28"/>
        </w:rPr>
      </w:pPr>
      <w:r w:rsidRPr="0064471F">
        <w:rPr>
          <w:sz w:val="28"/>
          <w:szCs w:val="28"/>
        </w:rPr>
        <w:t>о назначении административного наказания</w:t>
      </w:r>
    </w:p>
    <w:p w:rsidR="00AB2C0D" w:rsidRPr="0064471F" w:rsidP="00AB2C0D">
      <w:pPr>
        <w:jc w:val="both"/>
        <w:rPr>
          <w:sz w:val="28"/>
          <w:szCs w:val="28"/>
        </w:rPr>
      </w:pPr>
      <w:r w:rsidRPr="0064471F">
        <w:rPr>
          <w:sz w:val="28"/>
          <w:szCs w:val="28"/>
        </w:rPr>
        <w:t xml:space="preserve">28 октября 2025 года                                                                        </w:t>
      </w:r>
      <w:r w:rsidRPr="0064471F" w:rsidR="00F45F8B">
        <w:rPr>
          <w:sz w:val="28"/>
          <w:szCs w:val="28"/>
        </w:rPr>
        <w:t xml:space="preserve">        г. Нефтеюганск      </w:t>
      </w:r>
      <w:r w:rsidRPr="0064471F">
        <w:rPr>
          <w:sz w:val="28"/>
          <w:szCs w:val="28"/>
        </w:rPr>
        <w:tab/>
      </w:r>
      <w:r w:rsidRPr="0064471F">
        <w:rPr>
          <w:sz w:val="28"/>
          <w:szCs w:val="28"/>
        </w:rPr>
        <w:tab/>
        <w:t xml:space="preserve">                             </w:t>
      </w:r>
      <w:r w:rsidRPr="0064471F">
        <w:rPr>
          <w:sz w:val="28"/>
          <w:szCs w:val="28"/>
        </w:rPr>
        <w:tab/>
        <w:t xml:space="preserve">   </w:t>
      </w:r>
    </w:p>
    <w:p w:rsidR="00AB2C0D" w:rsidRPr="0064471F" w:rsidP="00AB2C0D">
      <w:pPr>
        <w:jc w:val="both"/>
        <w:rPr>
          <w:sz w:val="28"/>
          <w:szCs w:val="28"/>
        </w:rPr>
      </w:pPr>
      <w:r w:rsidRPr="0064471F">
        <w:rPr>
          <w:sz w:val="28"/>
          <w:szCs w:val="28"/>
        </w:rPr>
        <w:t xml:space="preserve">       Мировой судья судебного участка №2 Нефтеюганского судебного района Ханты-Мансийского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AB2C0D" w:rsidRPr="0064471F" w:rsidP="00AB2C0D">
      <w:pPr>
        <w:pStyle w:val="BodyText2"/>
        <w:spacing w:after="0" w:line="240" w:lineRule="auto"/>
        <w:ind w:firstLine="540"/>
        <w:jc w:val="both"/>
        <w:rPr>
          <w:sz w:val="28"/>
          <w:szCs w:val="28"/>
          <w:lang w:val="ru-RU"/>
        </w:rPr>
      </w:pPr>
      <w:r w:rsidRPr="0064471F">
        <w:rPr>
          <w:sz w:val="28"/>
          <w:szCs w:val="28"/>
          <w:lang w:val="ru-RU"/>
        </w:rPr>
        <w:t>Ибраше</w:t>
      </w:r>
      <w:r w:rsidRPr="0064471F">
        <w:rPr>
          <w:sz w:val="28"/>
          <w:szCs w:val="28"/>
          <w:lang w:val="ru-RU"/>
        </w:rPr>
        <w:t>ва</w:t>
      </w:r>
      <w:r w:rsidRPr="0064471F">
        <w:rPr>
          <w:sz w:val="28"/>
          <w:szCs w:val="28"/>
          <w:lang w:val="ru-RU"/>
        </w:rPr>
        <w:t xml:space="preserve"> </w:t>
      </w:r>
      <w:r>
        <w:rPr>
          <w:sz w:val="28"/>
          <w:szCs w:val="28"/>
          <w:lang w:val="ru-RU"/>
        </w:rPr>
        <w:t xml:space="preserve">А.Х., </w:t>
      </w:r>
      <w:r w:rsidRPr="00881E77">
        <w:rPr>
          <w:sz w:val="28"/>
          <w:szCs w:val="28"/>
          <w:lang w:val="ru-RU"/>
        </w:rPr>
        <w:t>**</w:t>
      </w:r>
      <w:r w:rsidRPr="00881E77">
        <w:rPr>
          <w:sz w:val="28"/>
          <w:szCs w:val="28"/>
          <w:lang w:val="ru-RU"/>
        </w:rPr>
        <w:t xml:space="preserve">* </w:t>
      </w:r>
      <w:r w:rsidRPr="0064471F">
        <w:rPr>
          <w:sz w:val="28"/>
          <w:szCs w:val="28"/>
          <w:lang w:val="ru-RU"/>
        </w:rPr>
        <w:t xml:space="preserve"> </w:t>
      </w:r>
      <w:r w:rsidRPr="0064471F">
        <w:rPr>
          <w:sz w:val="28"/>
          <w:szCs w:val="28"/>
        </w:rPr>
        <w:t>года</w:t>
      </w:r>
      <w:r w:rsidRPr="0064471F">
        <w:rPr>
          <w:sz w:val="28"/>
          <w:szCs w:val="28"/>
        </w:rPr>
        <w:t xml:space="preserve"> рождения, урожен</w:t>
      </w:r>
      <w:r w:rsidRPr="0064471F">
        <w:rPr>
          <w:sz w:val="28"/>
          <w:szCs w:val="28"/>
          <w:lang w:val="ru-RU"/>
        </w:rPr>
        <w:t xml:space="preserve">ца </w:t>
      </w:r>
      <w:r w:rsidRPr="00881E77">
        <w:rPr>
          <w:sz w:val="28"/>
          <w:szCs w:val="28"/>
          <w:lang w:val="ru-RU"/>
        </w:rPr>
        <w:t>***</w:t>
      </w:r>
      <w:r w:rsidRPr="0064471F">
        <w:rPr>
          <w:sz w:val="28"/>
          <w:szCs w:val="28"/>
          <w:lang w:val="ru-RU"/>
        </w:rPr>
        <w:t>,</w:t>
      </w:r>
      <w:r w:rsidRPr="0064471F">
        <w:rPr>
          <w:sz w:val="28"/>
          <w:szCs w:val="28"/>
        </w:rPr>
        <w:t xml:space="preserve"> </w:t>
      </w:r>
      <w:r w:rsidRPr="0064471F">
        <w:rPr>
          <w:sz w:val="28"/>
          <w:szCs w:val="28"/>
          <w:lang w:val="ru-RU"/>
        </w:rPr>
        <w:t xml:space="preserve">зарегистрированного и проживающего по адресу: </w:t>
      </w:r>
      <w:r w:rsidRPr="00881E77">
        <w:rPr>
          <w:sz w:val="28"/>
          <w:szCs w:val="28"/>
          <w:lang w:val="ru-RU"/>
        </w:rPr>
        <w:t>***</w:t>
      </w:r>
      <w:r w:rsidRPr="0064471F">
        <w:rPr>
          <w:sz w:val="28"/>
          <w:szCs w:val="28"/>
          <w:lang w:val="ru-RU"/>
        </w:rPr>
        <w:t>,</w:t>
      </w:r>
    </w:p>
    <w:p w:rsidR="00AB2C0D" w:rsidRPr="0064471F" w:rsidP="00881E77">
      <w:pPr>
        <w:pStyle w:val="BodyText"/>
        <w:jc w:val="both"/>
        <w:rPr>
          <w:bCs/>
          <w:sz w:val="28"/>
          <w:szCs w:val="28"/>
        </w:rPr>
      </w:pPr>
      <w:r w:rsidRPr="0064471F">
        <w:rPr>
          <w:sz w:val="28"/>
          <w:szCs w:val="28"/>
        </w:rPr>
        <w:t>в совершении административного правонарушения, предусмотренн</w:t>
      </w:r>
      <w:r w:rsidRPr="0064471F">
        <w:rPr>
          <w:sz w:val="28"/>
          <w:szCs w:val="28"/>
        </w:rPr>
        <w:t>ого ч.</w:t>
      </w:r>
      <w:r w:rsidRPr="0064471F">
        <w:rPr>
          <w:sz w:val="28"/>
          <w:szCs w:val="28"/>
          <w:lang w:val="ru-RU"/>
        </w:rPr>
        <w:t xml:space="preserve"> </w:t>
      </w:r>
      <w:r w:rsidRPr="0064471F">
        <w:rPr>
          <w:sz w:val="28"/>
          <w:szCs w:val="28"/>
        </w:rPr>
        <w:t>4 ст. 12.15  Кодекса Российской Федерации об административных правонарушениях,</w:t>
      </w:r>
    </w:p>
    <w:p w:rsidR="00F45F8B" w:rsidRPr="0064471F" w:rsidP="00F45F8B">
      <w:pPr>
        <w:jc w:val="center"/>
        <w:rPr>
          <w:bCs/>
          <w:sz w:val="28"/>
          <w:szCs w:val="28"/>
        </w:rPr>
      </w:pPr>
      <w:r w:rsidRPr="0064471F">
        <w:rPr>
          <w:bCs/>
          <w:sz w:val="28"/>
          <w:szCs w:val="28"/>
        </w:rPr>
        <w:t>У</w:t>
      </w:r>
      <w:r w:rsidRPr="0064471F">
        <w:rPr>
          <w:bCs/>
          <w:sz w:val="28"/>
          <w:szCs w:val="28"/>
        </w:rPr>
        <w:t xml:space="preserve"> С Т А Н О В И Л:</w:t>
      </w:r>
    </w:p>
    <w:p w:rsidR="00AB2C0D" w:rsidRPr="0064471F" w:rsidP="006D508B">
      <w:pPr>
        <w:ind w:firstLine="567"/>
        <w:jc w:val="both"/>
        <w:rPr>
          <w:sz w:val="28"/>
          <w:szCs w:val="28"/>
        </w:rPr>
      </w:pPr>
      <w:r w:rsidRPr="0064471F">
        <w:rPr>
          <w:sz w:val="28"/>
          <w:szCs w:val="28"/>
        </w:rPr>
        <w:t>Ибрашев А.Х., 02 сентября</w:t>
      </w:r>
      <w:r w:rsidRPr="0064471F" w:rsidR="00677E57">
        <w:rPr>
          <w:sz w:val="28"/>
          <w:szCs w:val="28"/>
        </w:rPr>
        <w:t xml:space="preserve"> 2025</w:t>
      </w:r>
      <w:r w:rsidRPr="0064471F">
        <w:rPr>
          <w:sz w:val="28"/>
          <w:szCs w:val="28"/>
        </w:rPr>
        <w:t xml:space="preserve"> года в 12 час. 33 мин. в г.Нефтеюганске, ул. </w:t>
      </w:r>
      <w:r w:rsidRPr="0064471F" w:rsidR="006D508B">
        <w:rPr>
          <w:sz w:val="28"/>
          <w:szCs w:val="28"/>
        </w:rPr>
        <w:t>Парковая</w:t>
      </w:r>
      <w:r w:rsidRPr="0064471F">
        <w:rPr>
          <w:sz w:val="28"/>
          <w:szCs w:val="28"/>
        </w:rPr>
        <w:t xml:space="preserve">, </w:t>
      </w:r>
      <w:r w:rsidRPr="0064471F" w:rsidR="00784653">
        <w:rPr>
          <w:sz w:val="28"/>
          <w:szCs w:val="28"/>
        </w:rPr>
        <w:t>мкрн.</w:t>
      </w:r>
      <w:r w:rsidRPr="0064471F">
        <w:rPr>
          <w:sz w:val="28"/>
          <w:szCs w:val="28"/>
        </w:rPr>
        <w:t>10</w:t>
      </w:r>
      <w:r w:rsidRPr="0064471F" w:rsidR="00784653">
        <w:rPr>
          <w:sz w:val="28"/>
          <w:szCs w:val="28"/>
        </w:rPr>
        <w:t xml:space="preserve">, </w:t>
      </w:r>
      <w:r w:rsidRPr="0064471F">
        <w:rPr>
          <w:sz w:val="28"/>
          <w:szCs w:val="28"/>
        </w:rPr>
        <w:t xml:space="preserve">напротив стр.5, управляя транспортным средством </w:t>
      </w:r>
      <w:r w:rsidRPr="0064471F">
        <w:rPr>
          <w:sz w:val="28"/>
          <w:szCs w:val="28"/>
          <w:lang w:val="en-US"/>
        </w:rPr>
        <w:t>Chery</w:t>
      </w:r>
      <w:r w:rsidRPr="0064471F">
        <w:rPr>
          <w:sz w:val="28"/>
          <w:szCs w:val="28"/>
        </w:rPr>
        <w:t xml:space="preserve"> </w:t>
      </w:r>
      <w:r w:rsidRPr="0064471F">
        <w:rPr>
          <w:sz w:val="28"/>
          <w:szCs w:val="28"/>
          <w:lang w:val="en-US"/>
        </w:rPr>
        <w:t>Tiggo</w:t>
      </w:r>
      <w:r w:rsidRPr="0064471F">
        <w:rPr>
          <w:sz w:val="28"/>
          <w:szCs w:val="28"/>
        </w:rPr>
        <w:t xml:space="preserve"> 8 </w:t>
      </w:r>
      <w:r w:rsidRPr="0064471F">
        <w:rPr>
          <w:sz w:val="28"/>
          <w:szCs w:val="28"/>
          <w:lang w:val="en-US"/>
        </w:rPr>
        <w:t>pro</w:t>
      </w:r>
      <w:r w:rsidRPr="0064471F">
        <w:rPr>
          <w:sz w:val="28"/>
          <w:szCs w:val="28"/>
        </w:rPr>
        <w:t xml:space="preserve"> </w:t>
      </w:r>
      <w:r w:rsidRPr="0064471F">
        <w:rPr>
          <w:sz w:val="28"/>
          <w:szCs w:val="28"/>
          <w:lang w:val="en-US"/>
        </w:rPr>
        <w:t>max</w:t>
      </w:r>
      <w:r w:rsidRPr="0064471F">
        <w:rPr>
          <w:sz w:val="28"/>
          <w:szCs w:val="28"/>
        </w:rPr>
        <w:t xml:space="preserve">, государственный регистрационный знак </w:t>
      </w:r>
      <w:r w:rsidRPr="00881E77">
        <w:rPr>
          <w:sz w:val="28"/>
          <w:szCs w:val="28"/>
        </w:rPr>
        <w:t>***</w:t>
      </w:r>
      <w:r w:rsidRPr="0064471F">
        <w:rPr>
          <w:sz w:val="28"/>
          <w:szCs w:val="28"/>
        </w:rPr>
        <w:t xml:space="preserve">, </w:t>
      </w:r>
      <w:r w:rsidRPr="0064471F" w:rsidR="006D508B">
        <w:rPr>
          <w:sz w:val="28"/>
          <w:szCs w:val="28"/>
        </w:rPr>
        <w:t>осуществлял движение по полосе, предназначенной для встречного движения в зоне действия горизонтальной дорожной разметки 1.1, разделяющей транспортные пот</w:t>
      </w:r>
      <w:r w:rsidRPr="0064471F">
        <w:rPr>
          <w:sz w:val="28"/>
          <w:szCs w:val="28"/>
        </w:rPr>
        <w:t xml:space="preserve">оки противоположных направлений, чем </w:t>
      </w:r>
      <w:r w:rsidRPr="0064471F">
        <w:rPr>
          <w:sz w:val="28"/>
          <w:szCs w:val="28"/>
        </w:rPr>
        <w:t>нарушил п. 1.3</w:t>
      </w:r>
      <w:r w:rsidRPr="0064471F" w:rsidR="006D508B">
        <w:rPr>
          <w:sz w:val="28"/>
          <w:szCs w:val="28"/>
        </w:rPr>
        <w:t>, 9.1.1</w:t>
      </w:r>
      <w:r w:rsidRPr="0064471F">
        <w:rPr>
          <w:sz w:val="28"/>
          <w:szCs w:val="28"/>
        </w:rPr>
        <w:t xml:space="preserve"> ПДД РФ.</w:t>
      </w:r>
    </w:p>
    <w:p w:rsidR="00FC58C4" w:rsidRPr="0064471F" w:rsidP="00FC58C4">
      <w:pPr>
        <w:widowControl w:val="0"/>
        <w:ind w:right="-2" w:firstLine="426"/>
        <w:jc w:val="both"/>
        <w:rPr>
          <w:sz w:val="28"/>
          <w:szCs w:val="28"/>
        </w:rPr>
      </w:pPr>
      <w:r w:rsidRPr="0064471F">
        <w:rPr>
          <w:sz w:val="28"/>
          <w:szCs w:val="28"/>
        </w:rPr>
        <w:t xml:space="preserve">На рассмотрение дела об административном правонарушении Ибрашев А.Х. не явился, о времени и месте рассмотрения дела об административном правонарушении уведомлен надлежащим образом. Направил заявление о рассмотрении дела в его </w:t>
      </w:r>
      <w:r w:rsidRPr="0064471F">
        <w:rPr>
          <w:sz w:val="28"/>
          <w:szCs w:val="28"/>
        </w:rPr>
        <w:t>отсутствие.</w:t>
      </w:r>
    </w:p>
    <w:p w:rsidR="00FC58C4" w:rsidRPr="0064471F" w:rsidP="00FC58C4">
      <w:pPr>
        <w:ind w:firstLine="567"/>
        <w:jc w:val="both"/>
        <w:rPr>
          <w:sz w:val="28"/>
          <w:szCs w:val="28"/>
        </w:rPr>
      </w:pPr>
      <w:r w:rsidRPr="0064471F">
        <w:rPr>
          <w:sz w:val="28"/>
          <w:szCs w:val="28"/>
        </w:rPr>
        <w:t xml:space="preserve">При таких обстоятельствах, в соответствии с требованиями ст. 25.1 КоАП РФ, мировой судья считает возможным рассмотреть дело об административном правонарушении в отношении Ибрашева А.Х. в его отсутствие. </w:t>
      </w:r>
    </w:p>
    <w:p w:rsidR="00AB2C0D" w:rsidRPr="0064471F" w:rsidP="00AB2C0D">
      <w:pPr>
        <w:ind w:firstLine="567"/>
        <w:contextualSpacing/>
        <w:jc w:val="both"/>
        <w:rPr>
          <w:sz w:val="28"/>
          <w:szCs w:val="28"/>
        </w:rPr>
      </w:pPr>
      <w:r w:rsidRPr="0064471F">
        <w:rPr>
          <w:sz w:val="28"/>
          <w:szCs w:val="28"/>
        </w:rPr>
        <w:t>Мировой судья, исследовав материалы дела</w:t>
      </w:r>
      <w:r w:rsidRPr="0064471F">
        <w:rPr>
          <w:sz w:val="28"/>
          <w:szCs w:val="28"/>
        </w:rPr>
        <w:t xml:space="preserve">, считает, что вина </w:t>
      </w:r>
      <w:r w:rsidRPr="0064471F" w:rsidR="00FC58C4">
        <w:rPr>
          <w:sz w:val="28"/>
          <w:szCs w:val="28"/>
        </w:rPr>
        <w:t>Ибрашева А.Х.</w:t>
      </w:r>
      <w:r w:rsidRPr="0064471F">
        <w:rPr>
          <w:sz w:val="28"/>
          <w:szCs w:val="28"/>
        </w:rPr>
        <w:t xml:space="preserve"> в совершении правонарушения полностью доказана и подтверждается следующими доказательствами:</w:t>
      </w:r>
    </w:p>
    <w:p w:rsidR="00AB2C0D" w:rsidRPr="0064471F" w:rsidP="00784653">
      <w:pPr>
        <w:ind w:firstLine="567"/>
        <w:jc w:val="both"/>
        <w:rPr>
          <w:sz w:val="28"/>
          <w:szCs w:val="28"/>
        </w:rPr>
      </w:pPr>
      <w:r w:rsidRPr="0064471F">
        <w:rPr>
          <w:iCs/>
          <w:sz w:val="28"/>
          <w:szCs w:val="28"/>
        </w:rPr>
        <w:t xml:space="preserve">-   протоколом об административном правонарушении </w:t>
      </w:r>
      <w:r w:rsidRPr="00881E77">
        <w:rPr>
          <w:iCs/>
          <w:sz w:val="28"/>
          <w:szCs w:val="28"/>
        </w:rPr>
        <w:t xml:space="preserve">*** </w:t>
      </w:r>
      <w:r w:rsidRPr="0064471F">
        <w:rPr>
          <w:iCs/>
          <w:sz w:val="28"/>
          <w:szCs w:val="28"/>
        </w:rPr>
        <w:t xml:space="preserve">от </w:t>
      </w:r>
      <w:r w:rsidRPr="0064471F" w:rsidR="00FC58C4">
        <w:rPr>
          <w:iCs/>
          <w:sz w:val="28"/>
          <w:szCs w:val="28"/>
        </w:rPr>
        <w:t>02.09.2025</w:t>
      </w:r>
      <w:r w:rsidRPr="0064471F">
        <w:rPr>
          <w:iCs/>
          <w:sz w:val="28"/>
          <w:szCs w:val="28"/>
        </w:rPr>
        <w:t xml:space="preserve">, согласно которому </w:t>
      </w:r>
      <w:r w:rsidRPr="0064471F" w:rsidR="00FC58C4">
        <w:rPr>
          <w:sz w:val="28"/>
          <w:szCs w:val="28"/>
        </w:rPr>
        <w:t xml:space="preserve">Ибрашев А.Х., 02 сентября 2025 года в 12 час. 33 мин. в г.Нефтеюганске, ул. Парковая, мкрн.10, напротив стр.5, управляя транспортным средством </w:t>
      </w:r>
      <w:r w:rsidRPr="0064471F" w:rsidR="00FC58C4">
        <w:rPr>
          <w:sz w:val="28"/>
          <w:szCs w:val="28"/>
          <w:lang w:val="en-US"/>
        </w:rPr>
        <w:t>Chery</w:t>
      </w:r>
      <w:r w:rsidRPr="0064471F" w:rsidR="00FC58C4">
        <w:rPr>
          <w:sz w:val="28"/>
          <w:szCs w:val="28"/>
        </w:rPr>
        <w:t xml:space="preserve"> </w:t>
      </w:r>
      <w:r w:rsidRPr="0064471F" w:rsidR="00FC58C4">
        <w:rPr>
          <w:sz w:val="28"/>
          <w:szCs w:val="28"/>
          <w:lang w:val="en-US"/>
        </w:rPr>
        <w:t>Tiggo</w:t>
      </w:r>
      <w:r w:rsidRPr="0064471F" w:rsidR="00FC58C4">
        <w:rPr>
          <w:sz w:val="28"/>
          <w:szCs w:val="28"/>
        </w:rPr>
        <w:t xml:space="preserve"> 8 </w:t>
      </w:r>
      <w:r w:rsidRPr="0064471F" w:rsidR="00FC58C4">
        <w:rPr>
          <w:sz w:val="28"/>
          <w:szCs w:val="28"/>
          <w:lang w:val="en-US"/>
        </w:rPr>
        <w:t>pro</w:t>
      </w:r>
      <w:r w:rsidRPr="0064471F" w:rsidR="00FC58C4">
        <w:rPr>
          <w:sz w:val="28"/>
          <w:szCs w:val="28"/>
        </w:rPr>
        <w:t xml:space="preserve"> </w:t>
      </w:r>
      <w:r w:rsidRPr="0064471F" w:rsidR="00FC58C4">
        <w:rPr>
          <w:sz w:val="28"/>
          <w:szCs w:val="28"/>
          <w:lang w:val="en-US"/>
        </w:rPr>
        <w:t>max</w:t>
      </w:r>
      <w:r w:rsidRPr="0064471F" w:rsidR="00FC58C4">
        <w:rPr>
          <w:sz w:val="28"/>
          <w:szCs w:val="28"/>
        </w:rPr>
        <w:t xml:space="preserve">, государственный регистрационный знак </w:t>
      </w:r>
      <w:r w:rsidRPr="00881E77">
        <w:rPr>
          <w:sz w:val="28"/>
          <w:szCs w:val="28"/>
        </w:rPr>
        <w:t>***</w:t>
      </w:r>
      <w:r w:rsidRPr="0064471F" w:rsidR="00FC58C4">
        <w:rPr>
          <w:sz w:val="28"/>
          <w:szCs w:val="28"/>
        </w:rPr>
        <w:t xml:space="preserve">, осуществлял движение по полосе, предназначенной для встречного движения в зоне действия горизонтальной дорожной разметки 1.1, разделяющей транспортные потоки противоположных направлений, чем нарушил п. 1.3, 9.1.1 ПДД РФ. </w:t>
      </w:r>
      <w:r w:rsidRPr="0064471F">
        <w:rPr>
          <w:sz w:val="28"/>
          <w:szCs w:val="28"/>
        </w:rPr>
        <w:t xml:space="preserve">При составлении протокола </w:t>
      </w:r>
      <w:r w:rsidRPr="0064471F" w:rsidR="00FC58C4">
        <w:rPr>
          <w:sz w:val="28"/>
          <w:szCs w:val="28"/>
        </w:rPr>
        <w:t>Ибрашеву А.Х.</w:t>
      </w:r>
      <w:r w:rsidRPr="0064471F">
        <w:rPr>
          <w:sz w:val="28"/>
          <w:szCs w:val="28"/>
        </w:rPr>
        <w:t xml:space="preserve"> бы</w:t>
      </w:r>
      <w:r w:rsidRPr="0064471F">
        <w:rPr>
          <w:bCs/>
          <w:sz w:val="28"/>
          <w:szCs w:val="28"/>
        </w:rPr>
        <w:t xml:space="preserve">ли </w:t>
      </w:r>
      <w:r w:rsidRPr="0064471F">
        <w:rPr>
          <w:sz w:val="28"/>
          <w:szCs w:val="28"/>
        </w:rPr>
        <w:t>разъяснены положения ст.25.1 КоАП РФ, а также ст. 51 Конституции РФ, о чем он лично расписался в с</w:t>
      </w:r>
      <w:r w:rsidRPr="0064471F" w:rsidR="00677E57">
        <w:rPr>
          <w:sz w:val="28"/>
          <w:szCs w:val="28"/>
        </w:rPr>
        <w:t>оответствующих графах протокола</w:t>
      </w:r>
      <w:r w:rsidRPr="0064471F">
        <w:rPr>
          <w:sz w:val="28"/>
          <w:szCs w:val="28"/>
        </w:rPr>
        <w:t xml:space="preserve">. Копия протокола вручена, о чем имеется подпись </w:t>
      </w:r>
      <w:r w:rsidRPr="0064471F" w:rsidR="00FC58C4">
        <w:rPr>
          <w:sz w:val="28"/>
          <w:szCs w:val="28"/>
        </w:rPr>
        <w:t>Ибрашева А.Х. В протоколе Ибрашев а.Х. указал – торопился домой, нужно было ребенка отправить в школу;</w:t>
      </w:r>
    </w:p>
    <w:p w:rsidR="00AB2C0D" w:rsidRPr="0064471F" w:rsidP="00AB2C0D">
      <w:pPr>
        <w:ind w:firstLine="567"/>
        <w:jc w:val="both"/>
        <w:rPr>
          <w:sz w:val="28"/>
          <w:szCs w:val="28"/>
        </w:rPr>
      </w:pPr>
      <w:r w:rsidRPr="0064471F">
        <w:rPr>
          <w:sz w:val="28"/>
          <w:szCs w:val="28"/>
        </w:rPr>
        <w:t xml:space="preserve">- схемой места совершения </w:t>
      </w:r>
      <w:r w:rsidRPr="0064471F" w:rsidR="005F5176">
        <w:rPr>
          <w:sz w:val="28"/>
          <w:szCs w:val="28"/>
        </w:rPr>
        <w:t>административного</w:t>
      </w:r>
      <w:r w:rsidRPr="0064471F" w:rsidR="00677E57">
        <w:rPr>
          <w:sz w:val="28"/>
          <w:szCs w:val="28"/>
        </w:rPr>
        <w:t xml:space="preserve"> </w:t>
      </w:r>
      <w:r w:rsidRPr="0064471F">
        <w:rPr>
          <w:sz w:val="28"/>
          <w:szCs w:val="28"/>
        </w:rPr>
        <w:t>правонарушения</w:t>
      </w:r>
      <w:r w:rsidRPr="0064471F" w:rsidR="001B205A">
        <w:rPr>
          <w:sz w:val="28"/>
          <w:szCs w:val="28"/>
        </w:rPr>
        <w:t xml:space="preserve"> от </w:t>
      </w:r>
      <w:r w:rsidRPr="0064471F" w:rsidR="000F0801">
        <w:rPr>
          <w:sz w:val="28"/>
          <w:szCs w:val="28"/>
        </w:rPr>
        <w:t>02.09.2025</w:t>
      </w:r>
      <w:r w:rsidRPr="0064471F">
        <w:rPr>
          <w:sz w:val="28"/>
          <w:szCs w:val="28"/>
        </w:rPr>
        <w:t xml:space="preserve">, согласно которой т/с </w:t>
      </w:r>
      <w:r w:rsidRPr="0064471F" w:rsidR="000F0801">
        <w:rPr>
          <w:sz w:val="28"/>
          <w:szCs w:val="28"/>
          <w:lang w:val="en-US"/>
        </w:rPr>
        <w:t>Chery</w:t>
      </w:r>
      <w:r w:rsidRPr="0064471F" w:rsidR="000F0801">
        <w:rPr>
          <w:sz w:val="28"/>
          <w:szCs w:val="28"/>
        </w:rPr>
        <w:t xml:space="preserve"> </w:t>
      </w:r>
      <w:r w:rsidRPr="0064471F" w:rsidR="000F0801">
        <w:rPr>
          <w:sz w:val="28"/>
          <w:szCs w:val="28"/>
          <w:lang w:val="en-US"/>
        </w:rPr>
        <w:t>Tiggo</w:t>
      </w:r>
      <w:r w:rsidRPr="0064471F" w:rsidR="000F0801">
        <w:rPr>
          <w:sz w:val="28"/>
          <w:szCs w:val="28"/>
        </w:rPr>
        <w:t xml:space="preserve"> 8 </w:t>
      </w:r>
      <w:r w:rsidRPr="0064471F" w:rsidR="000F0801">
        <w:rPr>
          <w:sz w:val="28"/>
          <w:szCs w:val="28"/>
          <w:lang w:val="en-US"/>
        </w:rPr>
        <w:t>pro</w:t>
      </w:r>
      <w:r w:rsidRPr="0064471F" w:rsidR="000F0801">
        <w:rPr>
          <w:sz w:val="28"/>
          <w:szCs w:val="28"/>
        </w:rPr>
        <w:t xml:space="preserve"> </w:t>
      </w:r>
      <w:r w:rsidRPr="0064471F" w:rsidR="000F0801">
        <w:rPr>
          <w:sz w:val="28"/>
          <w:szCs w:val="28"/>
          <w:lang w:val="en-US"/>
        </w:rPr>
        <w:t>max</w:t>
      </w:r>
      <w:r w:rsidRPr="0064471F" w:rsidR="000F0801">
        <w:rPr>
          <w:sz w:val="28"/>
          <w:szCs w:val="28"/>
        </w:rPr>
        <w:t xml:space="preserve">, государственный регистрационный знак </w:t>
      </w:r>
      <w:r w:rsidRPr="00881E77">
        <w:rPr>
          <w:sz w:val="28"/>
          <w:szCs w:val="28"/>
        </w:rPr>
        <w:t>***</w:t>
      </w:r>
      <w:r w:rsidRPr="0064471F" w:rsidR="001935A1">
        <w:rPr>
          <w:sz w:val="28"/>
          <w:szCs w:val="28"/>
        </w:rPr>
        <w:t>,</w:t>
      </w:r>
      <w:r w:rsidRPr="0064471F" w:rsidR="00677E57">
        <w:rPr>
          <w:sz w:val="28"/>
          <w:szCs w:val="28"/>
        </w:rPr>
        <w:t xml:space="preserve"> </w:t>
      </w:r>
      <w:r w:rsidRPr="0064471F">
        <w:rPr>
          <w:sz w:val="28"/>
          <w:szCs w:val="28"/>
        </w:rPr>
        <w:t>осуществило движение по полосе, предназначенной для встречного дв</w:t>
      </w:r>
      <w:r w:rsidRPr="0064471F" w:rsidR="001935A1">
        <w:rPr>
          <w:sz w:val="28"/>
          <w:szCs w:val="28"/>
        </w:rPr>
        <w:t>ижения в зоне действия дорожной разметки 1.1</w:t>
      </w:r>
      <w:r w:rsidRPr="0064471F">
        <w:rPr>
          <w:sz w:val="28"/>
          <w:szCs w:val="28"/>
        </w:rPr>
        <w:t>.</w:t>
      </w:r>
      <w:r w:rsidRPr="0064471F" w:rsidR="000F0801">
        <w:rPr>
          <w:sz w:val="28"/>
          <w:szCs w:val="28"/>
        </w:rPr>
        <w:t xml:space="preserve"> т/с двигалось </w:t>
      </w:r>
      <w:r w:rsidRPr="0064471F" w:rsidR="000F0801">
        <w:rPr>
          <w:sz w:val="28"/>
          <w:szCs w:val="28"/>
        </w:rPr>
        <w:t>по ул.Парковая в сторону ул.Ленина</w:t>
      </w:r>
      <w:r w:rsidRPr="0064471F" w:rsidR="001B205A">
        <w:rPr>
          <w:sz w:val="28"/>
          <w:szCs w:val="28"/>
        </w:rPr>
        <w:t>.</w:t>
      </w:r>
      <w:r w:rsidRPr="0064471F">
        <w:rPr>
          <w:sz w:val="28"/>
          <w:szCs w:val="28"/>
        </w:rPr>
        <w:t xml:space="preserve"> </w:t>
      </w:r>
      <w:r w:rsidRPr="0064471F" w:rsidR="00677E57">
        <w:rPr>
          <w:sz w:val="28"/>
          <w:szCs w:val="28"/>
        </w:rPr>
        <w:t>В</w:t>
      </w:r>
      <w:r w:rsidRPr="0064471F">
        <w:rPr>
          <w:sz w:val="28"/>
          <w:szCs w:val="28"/>
        </w:rPr>
        <w:t xml:space="preserve">одитель </w:t>
      </w:r>
      <w:r w:rsidRPr="0064471F" w:rsidR="00FC58C4">
        <w:rPr>
          <w:sz w:val="28"/>
          <w:szCs w:val="28"/>
        </w:rPr>
        <w:t>Ибрашев А.Х.</w:t>
      </w:r>
      <w:r w:rsidRPr="0064471F">
        <w:rPr>
          <w:sz w:val="28"/>
          <w:szCs w:val="28"/>
        </w:rPr>
        <w:t xml:space="preserve"> со схемой ознакомлен;</w:t>
      </w:r>
    </w:p>
    <w:p w:rsidR="00AB2C0D" w:rsidRPr="0064471F" w:rsidP="00AB2C0D">
      <w:pPr>
        <w:ind w:firstLine="567"/>
        <w:jc w:val="both"/>
        <w:rPr>
          <w:sz w:val="28"/>
          <w:szCs w:val="28"/>
        </w:rPr>
      </w:pPr>
      <w:r w:rsidRPr="0064471F">
        <w:rPr>
          <w:sz w:val="28"/>
          <w:szCs w:val="28"/>
        </w:rPr>
        <w:t xml:space="preserve">- </w:t>
      </w:r>
      <w:r w:rsidRPr="0064471F" w:rsidR="000F0801">
        <w:rPr>
          <w:sz w:val="28"/>
          <w:szCs w:val="28"/>
        </w:rPr>
        <w:t>проектом организации дорожного движения и обустройства</w:t>
      </w:r>
      <w:r w:rsidRPr="0064471F">
        <w:rPr>
          <w:sz w:val="28"/>
          <w:szCs w:val="28"/>
        </w:rPr>
        <w:t xml:space="preserve"> </w:t>
      </w:r>
      <w:r w:rsidRPr="0064471F" w:rsidR="00677E57">
        <w:rPr>
          <w:sz w:val="28"/>
          <w:szCs w:val="28"/>
        </w:rPr>
        <w:t>на ул.</w:t>
      </w:r>
      <w:r w:rsidRPr="0064471F" w:rsidR="001B205A">
        <w:rPr>
          <w:sz w:val="28"/>
          <w:szCs w:val="28"/>
        </w:rPr>
        <w:t>Парковая</w:t>
      </w:r>
      <w:r w:rsidRPr="0064471F" w:rsidR="00677E57">
        <w:rPr>
          <w:sz w:val="28"/>
          <w:szCs w:val="28"/>
        </w:rPr>
        <w:t xml:space="preserve"> (</w:t>
      </w:r>
      <w:r w:rsidRPr="0064471F" w:rsidR="001935A1">
        <w:rPr>
          <w:sz w:val="28"/>
          <w:szCs w:val="28"/>
        </w:rPr>
        <w:t>2.</w:t>
      </w:r>
      <w:r w:rsidRPr="0064471F" w:rsidR="000F0801">
        <w:rPr>
          <w:sz w:val="28"/>
          <w:szCs w:val="28"/>
        </w:rPr>
        <w:t>000</w:t>
      </w:r>
      <w:r w:rsidRPr="0064471F" w:rsidR="001935A1">
        <w:rPr>
          <w:sz w:val="28"/>
          <w:szCs w:val="28"/>
        </w:rPr>
        <w:t xml:space="preserve"> </w:t>
      </w:r>
      <w:r w:rsidRPr="0064471F">
        <w:rPr>
          <w:sz w:val="28"/>
          <w:szCs w:val="28"/>
        </w:rPr>
        <w:t xml:space="preserve">– </w:t>
      </w:r>
      <w:r w:rsidRPr="0064471F" w:rsidR="000F0801">
        <w:rPr>
          <w:sz w:val="28"/>
          <w:szCs w:val="28"/>
        </w:rPr>
        <w:t>2.500</w:t>
      </w:r>
      <w:r w:rsidRPr="0064471F">
        <w:rPr>
          <w:sz w:val="28"/>
          <w:szCs w:val="28"/>
        </w:rPr>
        <w:t xml:space="preserve"> км), из которой следует, что на указанном участке дороги предусмотрен</w:t>
      </w:r>
      <w:r w:rsidRPr="0064471F" w:rsidR="001935A1">
        <w:rPr>
          <w:sz w:val="28"/>
          <w:szCs w:val="28"/>
        </w:rPr>
        <w:t>а</w:t>
      </w:r>
      <w:r w:rsidRPr="0064471F">
        <w:rPr>
          <w:sz w:val="28"/>
          <w:szCs w:val="28"/>
        </w:rPr>
        <w:t xml:space="preserve"> дорожн</w:t>
      </w:r>
      <w:r w:rsidRPr="0064471F" w:rsidR="001935A1">
        <w:rPr>
          <w:sz w:val="28"/>
          <w:szCs w:val="28"/>
        </w:rPr>
        <w:t>ая</w:t>
      </w:r>
      <w:r w:rsidRPr="0064471F">
        <w:rPr>
          <w:sz w:val="28"/>
          <w:szCs w:val="28"/>
        </w:rPr>
        <w:t xml:space="preserve"> </w:t>
      </w:r>
      <w:r w:rsidRPr="0064471F" w:rsidR="001935A1">
        <w:rPr>
          <w:sz w:val="28"/>
          <w:szCs w:val="28"/>
        </w:rPr>
        <w:t>разметка 1.1</w:t>
      </w:r>
      <w:r w:rsidRPr="0064471F">
        <w:rPr>
          <w:sz w:val="28"/>
          <w:szCs w:val="28"/>
        </w:rPr>
        <w:t>;</w:t>
      </w:r>
    </w:p>
    <w:p w:rsidR="00AB2C0D" w:rsidRPr="0064471F" w:rsidP="00AB2C0D">
      <w:pPr>
        <w:ind w:firstLine="567"/>
        <w:jc w:val="both"/>
        <w:rPr>
          <w:sz w:val="28"/>
          <w:szCs w:val="28"/>
        </w:rPr>
      </w:pPr>
      <w:r w:rsidRPr="0064471F">
        <w:rPr>
          <w:sz w:val="28"/>
          <w:szCs w:val="28"/>
        </w:rPr>
        <w:t xml:space="preserve">- карточкой операции с ВУ, согласно которой срок действия водительского удостоверения на имя </w:t>
      </w:r>
      <w:r w:rsidRPr="0064471F" w:rsidR="00FC58C4">
        <w:rPr>
          <w:sz w:val="28"/>
          <w:szCs w:val="28"/>
        </w:rPr>
        <w:t>Ибрашева А.Х.</w:t>
      </w:r>
      <w:r w:rsidRPr="0064471F">
        <w:rPr>
          <w:sz w:val="28"/>
          <w:szCs w:val="28"/>
        </w:rPr>
        <w:t xml:space="preserve"> до </w:t>
      </w:r>
      <w:r w:rsidRPr="0064471F" w:rsidR="000F0801">
        <w:rPr>
          <w:sz w:val="28"/>
          <w:szCs w:val="28"/>
        </w:rPr>
        <w:t>01.03.2027</w:t>
      </w:r>
      <w:r w:rsidRPr="0064471F">
        <w:rPr>
          <w:sz w:val="28"/>
          <w:szCs w:val="28"/>
        </w:rPr>
        <w:t>;</w:t>
      </w:r>
    </w:p>
    <w:p w:rsidR="005F5176" w:rsidRPr="0064471F" w:rsidP="00AB2C0D">
      <w:pPr>
        <w:pStyle w:val="21"/>
        <w:shd w:val="clear" w:color="auto" w:fill="auto"/>
        <w:spacing w:after="0" w:line="240" w:lineRule="auto"/>
        <w:ind w:firstLine="740"/>
        <w:rPr>
          <w:sz w:val="28"/>
          <w:szCs w:val="28"/>
        </w:rPr>
      </w:pPr>
      <w:r w:rsidRPr="0064471F">
        <w:rPr>
          <w:sz w:val="28"/>
          <w:szCs w:val="28"/>
        </w:rPr>
        <w:t xml:space="preserve">- реестром </w:t>
      </w:r>
      <w:r w:rsidRPr="0064471F" w:rsidR="00064676">
        <w:rPr>
          <w:sz w:val="28"/>
          <w:szCs w:val="28"/>
        </w:rPr>
        <w:t>административных правонарушений</w:t>
      </w:r>
      <w:r w:rsidRPr="0064471F">
        <w:rPr>
          <w:sz w:val="28"/>
          <w:szCs w:val="28"/>
        </w:rPr>
        <w:t>;</w:t>
      </w:r>
    </w:p>
    <w:p w:rsidR="001B205A" w:rsidRPr="0064471F" w:rsidP="00AB2C0D">
      <w:pPr>
        <w:pStyle w:val="21"/>
        <w:shd w:val="clear" w:color="auto" w:fill="auto"/>
        <w:spacing w:after="0" w:line="240" w:lineRule="auto"/>
        <w:ind w:firstLine="740"/>
        <w:rPr>
          <w:sz w:val="28"/>
          <w:szCs w:val="28"/>
        </w:rPr>
      </w:pPr>
      <w:r w:rsidRPr="0064471F">
        <w:rPr>
          <w:sz w:val="28"/>
          <w:szCs w:val="28"/>
        </w:rPr>
        <w:t xml:space="preserve">- </w:t>
      </w:r>
      <w:r w:rsidRPr="0064471F">
        <w:rPr>
          <w:sz w:val="28"/>
          <w:szCs w:val="28"/>
          <w:lang w:val="en-US"/>
        </w:rPr>
        <w:t>CD</w:t>
      </w:r>
      <w:r w:rsidRPr="0064471F">
        <w:rPr>
          <w:sz w:val="28"/>
          <w:szCs w:val="28"/>
        </w:rPr>
        <w:t xml:space="preserve">-диском с видеозаписью, из которой следует, что </w:t>
      </w:r>
      <w:r w:rsidRPr="0064471F" w:rsidR="00E60DF7">
        <w:rPr>
          <w:sz w:val="28"/>
          <w:szCs w:val="28"/>
        </w:rPr>
        <w:t xml:space="preserve">автомобиль </w:t>
      </w:r>
      <w:r w:rsidRPr="0064471F" w:rsidR="000F0801">
        <w:rPr>
          <w:sz w:val="28"/>
          <w:szCs w:val="28"/>
          <w:lang w:val="en-US"/>
        </w:rPr>
        <w:t>Chery</w:t>
      </w:r>
      <w:r w:rsidRPr="0064471F" w:rsidR="000F0801">
        <w:rPr>
          <w:sz w:val="28"/>
          <w:szCs w:val="28"/>
        </w:rPr>
        <w:t xml:space="preserve"> </w:t>
      </w:r>
      <w:r w:rsidRPr="0064471F" w:rsidR="000F0801">
        <w:rPr>
          <w:sz w:val="28"/>
          <w:szCs w:val="28"/>
          <w:lang w:val="en-US"/>
        </w:rPr>
        <w:t>Tiggo</w:t>
      </w:r>
      <w:r w:rsidRPr="0064471F" w:rsidR="000F0801">
        <w:rPr>
          <w:sz w:val="28"/>
          <w:szCs w:val="28"/>
        </w:rPr>
        <w:t xml:space="preserve"> 8 </w:t>
      </w:r>
      <w:r w:rsidRPr="0064471F" w:rsidR="000F0801">
        <w:rPr>
          <w:sz w:val="28"/>
          <w:szCs w:val="28"/>
          <w:lang w:val="en-US"/>
        </w:rPr>
        <w:t>pro</w:t>
      </w:r>
      <w:r w:rsidRPr="0064471F" w:rsidR="000F0801">
        <w:rPr>
          <w:sz w:val="28"/>
          <w:szCs w:val="28"/>
        </w:rPr>
        <w:t xml:space="preserve"> </w:t>
      </w:r>
      <w:r w:rsidRPr="0064471F" w:rsidR="000F0801">
        <w:rPr>
          <w:sz w:val="28"/>
          <w:szCs w:val="28"/>
          <w:lang w:val="en-US"/>
        </w:rPr>
        <w:t>max</w:t>
      </w:r>
      <w:r w:rsidRPr="0064471F" w:rsidR="000F0801">
        <w:rPr>
          <w:sz w:val="28"/>
          <w:szCs w:val="28"/>
        </w:rPr>
        <w:t xml:space="preserve">, государственный регистрационный знак </w:t>
      </w:r>
      <w:r w:rsidRPr="00881E77">
        <w:rPr>
          <w:sz w:val="28"/>
          <w:szCs w:val="28"/>
        </w:rPr>
        <w:t>***</w:t>
      </w:r>
      <w:r w:rsidRPr="0064471F" w:rsidR="001935A1">
        <w:rPr>
          <w:sz w:val="28"/>
          <w:szCs w:val="28"/>
        </w:rPr>
        <w:t>,</w:t>
      </w:r>
      <w:r w:rsidRPr="0064471F" w:rsidR="00E60DF7">
        <w:rPr>
          <w:sz w:val="28"/>
          <w:szCs w:val="28"/>
        </w:rPr>
        <w:t xml:space="preserve"> </w:t>
      </w:r>
      <w:r w:rsidRPr="0064471F">
        <w:rPr>
          <w:sz w:val="28"/>
          <w:szCs w:val="28"/>
        </w:rPr>
        <w:t xml:space="preserve">двигаясь по </w:t>
      </w:r>
      <w:r w:rsidRPr="0064471F">
        <w:rPr>
          <w:sz w:val="28"/>
          <w:szCs w:val="28"/>
        </w:rPr>
        <w:t>ул.Парковая</w:t>
      </w:r>
      <w:r w:rsidRPr="0064471F">
        <w:rPr>
          <w:sz w:val="28"/>
          <w:szCs w:val="28"/>
        </w:rPr>
        <w:t>, осуществил движение по полосе, предназначенной для вс</w:t>
      </w:r>
      <w:r w:rsidRPr="0064471F">
        <w:rPr>
          <w:sz w:val="28"/>
          <w:szCs w:val="28"/>
        </w:rPr>
        <w:t>тречного движения в зоне действия горизонтальной дорожной разметки 1.1, разделяющей транспортные потоки противоположных направлений.</w:t>
      </w:r>
    </w:p>
    <w:p w:rsidR="00437A46" w:rsidRPr="0064471F" w:rsidP="00437A46">
      <w:pPr>
        <w:ind w:firstLine="567"/>
        <w:jc w:val="both"/>
        <w:rPr>
          <w:sz w:val="28"/>
          <w:szCs w:val="28"/>
        </w:rPr>
      </w:pPr>
      <w:r w:rsidRPr="0064471F">
        <w:rPr>
          <w:sz w:val="28"/>
          <w:szCs w:val="28"/>
        </w:rPr>
        <w:t>В силу п. 1.3 ПДД РФ участники дорожного движения обязаны знать и соблюдать относящиеся к ним требования Правил, сигналов с</w:t>
      </w:r>
      <w:r w:rsidRPr="0064471F">
        <w:rPr>
          <w:sz w:val="28"/>
          <w:szCs w:val="28"/>
        </w:rPr>
        <w:t>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Нарушение требований дорожных знаков или разметки, которые повлекли выезд</w:t>
      </w:r>
      <w:r w:rsidRPr="0064471F">
        <w:rPr>
          <w:sz w:val="28"/>
          <w:szCs w:val="28"/>
        </w:rPr>
        <w:t xml:space="preserve"> на сторону проезжей части дороги, предназначенную для встречного движения, также следует квалифицировать по </w:t>
      </w:r>
      <w:hyperlink r:id="rId4" w:history="1">
        <w:r w:rsidRPr="0064471F">
          <w:rPr>
            <w:rStyle w:val="Hyperlink"/>
            <w:color w:val="auto"/>
            <w:sz w:val="28"/>
            <w:szCs w:val="28"/>
            <w:u w:val="none"/>
          </w:rPr>
          <w:t>ст. 12.15</w:t>
        </w:r>
      </w:hyperlink>
      <w:r w:rsidRPr="0064471F">
        <w:rPr>
          <w:sz w:val="28"/>
          <w:szCs w:val="28"/>
        </w:rPr>
        <w:t xml:space="preserve">, поскольку эта норма является специальной по отношению к </w:t>
      </w:r>
      <w:hyperlink r:id="rId5" w:history="1">
        <w:r w:rsidRPr="0064471F">
          <w:rPr>
            <w:rStyle w:val="Hyperlink"/>
            <w:color w:val="auto"/>
            <w:sz w:val="28"/>
            <w:szCs w:val="28"/>
            <w:u w:val="none"/>
          </w:rPr>
          <w:t>ст. 12.16</w:t>
        </w:r>
      </w:hyperlink>
      <w:r w:rsidRPr="0064471F">
        <w:rPr>
          <w:sz w:val="28"/>
          <w:szCs w:val="28"/>
        </w:rPr>
        <w:t xml:space="preserve"> Кодекса РФ об АП. </w:t>
      </w:r>
    </w:p>
    <w:p w:rsidR="00437A46" w:rsidRPr="0064471F" w:rsidP="00437A46">
      <w:pPr>
        <w:ind w:firstLine="567"/>
        <w:jc w:val="both"/>
        <w:rPr>
          <w:sz w:val="28"/>
          <w:szCs w:val="28"/>
          <w:shd w:val="clear" w:color="auto" w:fill="FFFFFF"/>
        </w:rPr>
      </w:pPr>
      <w:r w:rsidRPr="0064471F">
        <w:rPr>
          <w:sz w:val="28"/>
          <w:szCs w:val="28"/>
        </w:rPr>
        <w:t xml:space="preserve">Согласно п. 9.1.1 Правил дорожного движения (утверждены Постановлением Правительства РФ от 23 октября </w:t>
      </w:r>
      <w:smartTag w:uri="urn:schemas-microsoft-com:office:smarttags" w:element="metricconverter">
        <w:smartTagPr>
          <w:attr w:name="ProductID" w:val="1993 г"/>
        </w:smartTagPr>
        <w:r w:rsidRPr="0064471F">
          <w:rPr>
            <w:sz w:val="28"/>
            <w:szCs w:val="28"/>
          </w:rPr>
          <w:t>1993 г</w:t>
        </w:r>
      </w:smartTag>
      <w:r w:rsidRPr="0064471F">
        <w:rPr>
          <w:sz w:val="28"/>
          <w:szCs w:val="28"/>
        </w:rPr>
        <w:t xml:space="preserve">. N 1090), </w:t>
      </w:r>
      <w:r w:rsidRPr="0064471F">
        <w:rPr>
          <w:sz w:val="28"/>
          <w:szCs w:val="28"/>
          <w:shd w:val="clear" w:color="auto" w:fill="FFFFFF"/>
        </w:rPr>
        <w:t xml:space="preserve">на любых дорогах с двусторонним движением запрещается движение по полосе, предназначенной для встречного </w:t>
      </w:r>
      <w:r w:rsidRPr="0064471F">
        <w:rPr>
          <w:sz w:val="28"/>
          <w:szCs w:val="28"/>
          <w:shd w:val="clear" w:color="auto" w:fill="FFFFFF"/>
        </w:rPr>
        <w:t>движения, если она отделена трамвайными путями, разделительной полосой, </w:t>
      </w:r>
      <w:hyperlink r:id="rId6" w:anchor="/document/1305770/entry/2011" w:history="1">
        <w:r w:rsidRPr="0064471F">
          <w:rPr>
            <w:rStyle w:val="Hyperlink"/>
            <w:color w:val="auto"/>
            <w:sz w:val="28"/>
            <w:szCs w:val="28"/>
            <w:u w:val="none"/>
            <w:shd w:val="clear" w:color="auto" w:fill="FFFFFF"/>
          </w:rPr>
          <w:t>разметкой 1.1</w:t>
        </w:r>
      </w:hyperlink>
      <w:r w:rsidRPr="0064471F">
        <w:rPr>
          <w:sz w:val="28"/>
          <w:szCs w:val="28"/>
          <w:shd w:val="clear" w:color="auto" w:fill="FFFFFF"/>
        </w:rPr>
        <w:t>, </w:t>
      </w:r>
      <w:hyperlink r:id="rId6" w:anchor="/document/1305770/entry/2013" w:history="1">
        <w:r w:rsidRPr="0064471F">
          <w:rPr>
            <w:rStyle w:val="Hyperlink"/>
            <w:color w:val="auto"/>
            <w:sz w:val="28"/>
            <w:szCs w:val="28"/>
            <w:u w:val="none"/>
            <w:shd w:val="clear" w:color="auto" w:fill="FFFFFF"/>
          </w:rPr>
          <w:t>1.3</w:t>
        </w:r>
      </w:hyperlink>
      <w:r w:rsidRPr="0064471F">
        <w:rPr>
          <w:sz w:val="28"/>
          <w:szCs w:val="28"/>
          <w:shd w:val="clear" w:color="auto" w:fill="FFFFFF"/>
        </w:rPr>
        <w:t> или </w:t>
      </w:r>
      <w:hyperlink r:id="rId6" w:anchor="/document/1305770/entry/2111" w:history="1">
        <w:r w:rsidRPr="0064471F">
          <w:rPr>
            <w:rStyle w:val="Hyperlink"/>
            <w:color w:val="auto"/>
            <w:sz w:val="28"/>
            <w:szCs w:val="28"/>
            <w:u w:val="none"/>
            <w:shd w:val="clear" w:color="auto" w:fill="FFFFFF"/>
          </w:rPr>
          <w:t>разметкой 1.11</w:t>
        </w:r>
      </w:hyperlink>
      <w:r w:rsidRPr="0064471F">
        <w:rPr>
          <w:sz w:val="28"/>
          <w:szCs w:val="28"/>
          <w:shd w:val="clear" w:color="auto" w:fill="FFFFFF"/>
        </w:rPr>
        <w:t>, прерывистая линия которой расположена слева.</w:t>
      </w:r>
    </w:p>
    <w:p w:rsidR="00437A46" w:rsidRPr="0064471F" w:rsidP="00437A46">
      <w:pPr>
        <w:widowControl w:val="0"/>
        <w:autoSpaceDE w:val="0"/>
        <w:autoSpaceDN w:val="0"/>
        <w:adjustRightInd w:val="0"/>
        <w:ind w:firstLine="567"/>
        <w:jc w:val="both"/>
        <w:rPr>
          <w:sz w:val="28"/>
          <w:szCs w:val="28"/>
        </w:rPr>
      </w:pPr>
      <w:r w:rsidRPr="0064471F">
        <w:rPr>
          <w:sz w:val="28"/>
          <w:szCs w:val="28"/>
        </w:rPr>
        <w:t>Согласно разъяснениям, приведенным в п.15 Постановления Пленума Верховного Суда РФ от 25.06.2019г. N 20 «О некоторых вопро</w:t>
      </w:r>
      <w:r w:rsidRPr="0064471F">
        <w:rPr>
          <w:sz w:val="28"/>
          <w:szCs w:val="28"/>
        </w:rPr>
        <w:t>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w:t>
      </w:r>
      <w:r w:rsidRPr="0064471F">
        <w:rPr>
          <w:sz w:val="28"/>
          <w:szCs w:val="28"/>
        </w:rPr>
        <w:t xml:space="preserve">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w:t>
      </w:r>
      <w:r w:rsidRPr="0064471F">
        <w:rPr>
          <w:sz w:val="28"/>
          <w:szCs w:val="28"/>
        </w:rPr>
        <w:t>ьи), подлежат квалификации по части 4 статьи 12.15 КоАП РФ.</w:t>
      </w:r>
    </w:p>
    <w:p w:rsidR="00437A46" w:rsidRPr="0064471F" w:rsidP="00437A46">
      <w:pPr>
        <w:widowControl w:val="0"/>
        <w:autoSpaceDE w:val="0"/>
        <w:autoSpaceDN w:val="0"/>
        <w:adjustRightInd w:val="0"/>
        <w:ind w:firstLine="567"/>
        <w:jc w:val="both"/>
        <w:rPr>
          <w:sz w:val="28"/>
          <w:szCs w:val="28"/>
        </w:rPr>
      </w:pPr>
      <w:r w:rsidRPr="0064471F">
        <w:rPr>
          <w:sz w:val="28"/>
          <w:szCs w:val="28"/>
        </w:rP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w:t>
      </w:r>
      <w:r w:rsidRPr="0064471F">
        <w:rPr>
          <w:sz w:val="28"/>
          <w:szCs w:val="28"/>
        </w:rPr>
        <w:t>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437A46" w:rsidRPr="0064471F" w:rsidP="00437A46">
      <w:pPr>
        <w:widowControl w:val="0"/>
        <w:autoSpaceDE w:val="0"/>
        <w:autoSpaceDN w:val="0"/>
        <w:adjustRightInd w:val="0"/>
        <w:ind w:firstLine="567"/>
        <w:jc w:val="both"/>
        <w:rPr>
          <w:sz w:val="28"/>
          <w:szCs w:val="28"/>
        </w:rPr>
      </w:pPr>
      <w:r w:rsidRPr="0064471F">
        <w:rPr>
          <w:sz w:val="28"/>
          <w:szCs w:val="28"/>
          <w:shd w:val="clear" w:color="auto" w:fill="FFFFFF"/>
        </w:rPr>
        <w:t xml:space="preserve">Движение по дороге с двусторонним движением в нарушение требований дорожных </w:t>
      </w:r>
      <w:hyperlink r:id="rId6" w:anchor="/document/1305770/entry/320" w:history="1">
        <w:r w:rsidRPr="0064471F">
          <w:rPr>
            <w:rStyle w:val="Hyperlink"/>
            <w:color w:val="auto"/>
            <w:sz w:val="28"/>
            <w:szCs w:val="28"/>
            <w:u w:val="none"/>
            <w:shd w:val="clear" w:color="auto" w:fill="FFFFFF"/>
          </w:rPr>
          <w:t>знаков 3.20</w:t>
        </w:r>
      </w:hyperlink>
      <w:r w:rsidRPr="0064471F">
        <w:rPr>
          <w:sz w:val="28"/>
          <w:szCs w:val="28"/>
          <w:shd w:val="clear" w:color="auto" w:fill="FFFFFF"/>
        </w:rPr>
        <w:t xml:space="preserve"> "Обгон запрещен", </w:t>
      </w:r>
      <w:hyperlink r:id="rId6" w:anchor="/document/1305770/entry/322" w:history="1">
        <w:r w:rsidRPr="0064471F">
          <w:rPr>
            <w:rStyle w:val="Hyperlink"/>
            <w:color w:val="auto"/>
            <w:sz w:val="28"/>
            <w:szCs w:val="28"/>
            <w:u w:val="none"/>
            <w:shd w:val="clear" w:color="auto" w:fill="FFFFFF"/>
          </w:rPr>
          <w:t>3.22</w:t>
        </w:r>
      </w:hyperlink>
      <w:r w:rsidRPr="0064471F">
        <w:rPr>
          <w:sz w:val="28"/>
          <w:szCs w:val="28"/>
          <w:shd w:val="clear" w:color="auto" w:fill="FFFFFF"/>
        </w:rPr>
        <w:t xml:space="preserve"> "Обгон грузовым автомобилям запрещен", </w:t>
      </w:r>
      <w:hyperlink r:id="rId6" w:anchor="/document/1305770/entry/9511" w:history="1">
        <w:r w:rsidRPr="0064471F">
          <w:rPr>
            <w:rStyle w:val="Hyperlink"/>
            <w:color w:val="auto"/>
            <w:sz w:val="28"/>
            <w:szCs w:val="28"/>
            <w:u w:val="none"/>
            <w:shd w:val="clear" w:color="auto" w:fill="FFFFFF"/>
          </w:rPr>
          <w:t>5.11.1</w:t>
        </w:r>
      </w:hyperlink>
      <w:r w:rsidRPr="0064471F">
        <w:rPr>
          <w:sz w:val="28"/>
          <w:szCs w:val="28"/>
          <w:shd w:val="clear" w:color="auto" w:fill="FFFFFF"/>
        </w:rPr>
        <w:t xml:space="preserve"> "Дорога с полосой для маршрутных транспортных средств", </w:t>
      </w:r>
      <w:hyperlink r:id="rId6" w:anchor="/document/1305770/entry/5121" w:history="1">
        <w:r w:rsidRPr="0064471F">
          <w:rPr>
            <w:rStyle w:val="Hyperlink"/>
            <w:color w:val="auto"/>
            <w:sz w:val="28"/>
            <w:szCs w:val="28"/>
            <w:u w:val="none"/>
            <w:shd w:val="clear" w:color="auto" w:fill="FFFFFF"/>
          </w:rPr>
          <w:t>5.11.2</w:t>
        </w:r>
      </w:hyperlink>
      <w:r w:rsidRPr="0064471F">
        <w:rPr>
          <w:sz w:val="28"/>
          <w:szCs w:val="28"/>
          <w:shd w:val="clear" w:color="auto" w:fill="FFFFFF"/>
        </w:rPr>
        <w:t xml:space="preserve"> "Дорога с полосой для велосипедистов", </w:t>
      </w:r>
      <w:hyperlink r:id="rId6" w:anchor="/document/1305770/entry/95157" w:history="1">
        <w:r w:rsidRPr="0064471F">
          <w:rPr>
            <w:rStyle w:val="Hyperlink"/>
            <w:color w:val="auto"/>
            <w:sz w:val="28"/>
            <w:szCs w:val="28"/>
            <w:u w:val="none"/>
            <w:shd w:val="clear" w:color="auto" w:fill="FFFFFF"/>
          </w:rPr>
          <w:t>5.15.7</w:t>
        </w:r>
      </w:hyperlink>
      <w:r w:rsidRPr="0064471F">
        <w:rPr>
          <w:sz w:val="28"/>
          <w:szCs w:val="28"/>
        </w:rPr>
        <w:t xml:space="preserve"> </w:t>
      </w:r>
      <w:r w:rsidRPr="0064471F">
        <w:rPr>
          <w:sz w:val="28"/>
          <w:szCs w:val="28"/>
          <w:shd w:val="clear" w:color="auto" w:fill="FFFFFF"/>
        </w:rPr>
        <w:t xml:space="preserve">"Направление движения по полосам", когда это связано с выездом на полосу встречного движения, и (или) дорожной </w:t>
      </w:r>
      <w:hyperlink r:id="rId6" w:anchor="/document/1305770/entry/2011" w:history="1">
        <w:r w:rsidRPr="0064471F">
          <w:rPr>
            <w:rStyle w:val="Hyperlink"/>
            <w:color w:val="auto"/>
            <w:sz w:val="28"/>
            <w:szCs w:val="28"/>
            <w:u w:val="none"/>
            <w:shd w:val="clear" w:color="auto" w:fill="FFFFFF"/>
          </w:rPr>
          <w:t>разметки</w:t>
        </w:r>
        <w:r w:rsidRPr="0064471F">
          <w:rPr>
            <w:rStyle w:val="Hyperlink"/>
            <w:color w:val="auto"/>
            <w:sz w:val="28"/>
            <w:szCs w:val="28"/>
            <w:u w:val="none"/>
            <w:shd w:val="clear" w:color="auto" w:fill="FFFFFF"/>
          </w:rPr>
          <w:t xml:space="preserve"> 1.1</w:t>
        </w:r>
      </w:hyperlink>
      <w:r w:rsidRPr="0064471F">
        <w:rPr>
          <w:sz w:val="28"/>
          <w:szCs w:val="28"/>
          <w:shd w:val="clear" w:color="auto" w:fill="FFFFFF"/>
        </w:rPr>
        <w:t xml:space="preserve">, </w:t>
      </w:r>
      <w:hyperlink r:id="rId6" w:anchor="/document/1305770/entry/2013" w:history="1">
        <w:r w:rsidRPr="0064471F">
          <w:rPr>
            <w:rStyle w:val="Hyperlink"/>
            <w:color w:val="auto"/>
            <w:sz w:val="28"/>
            <w:szCs w:val="28"/>
            <w:u w:val="none"/>
            <w:shd w:val="clear" w:color="auto" w:fill="FFFFFF"/>
          </w:rPr>
          <w:t>1.3</w:t>
        </w:r>
      </w:hyperlink>
      <w:r w:rsidRPr="0064471F">
        <w:rPr>
          <w:sz w:val="28"/>
          <w:szCs w:val="28"/>
          <w:shd w:val="clear" w:color="auto" w:fill="FFFFFF"/>
        </w:rPr>
        <w:t xml:space="preserve">, </w:t>
      </w:r>
      <w:hyperlink r:id="rId6" w:anchor="/document/1305770/entry/2111" w:history="1">
        <w:r w:rsidRPr="0064471F">
          <w:rPr>
            <w:rStyle w:val="Hyperlink"/>
            <w:color w:val="auto"/>
            <w:sz w:val="28"/>
            <w:szCs w:val="28"/>
            <w:u w:val="none"/>
            <w:shd w:val="clear" w:color="auto" w:fill="FFFFFF"/>
          </w:rPr>
          <w:t>1.11</w:t>
        </w:r>
      </w:hyperlink>
      <w:r w:rsidRPr="0064471F">
        <w:rPr>
          <w:sz w:val="28"/>
          <w:szCs w:val="28"/>
          <w:shd w:val="clear" w:color="auto" w:fill="FFFFFF"/>
        </w:rPr>
        <w:t xml:space="preserve">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w:t>
      </w:r>
      <w:hyperlink r:id="rId6" w:anchor="/document/12125267/entry/121504" w:history="1">
        <w:r w:rsidRPr="0064471F">
          <w:rPr>
            <w:rStyle w:val="Hyperlink"/>
            <w:color w:val="auto"/>
            <w:sz w:val="28"/>
            <w:szCs w:val="28"/>
            <w:u w:val="none"/>
            <w:shd w:val="clear" w:color="auto" w:fill="FFFFFF"/>
          </w:rPr>
          <w:t>частью 4 статьи 12</w:t>
        </w:r>
        <w:r w:rsidRPr="0064471F">
          <w:rPr>
            <w:rStyle w:val="Hyperlink"/>
            <w:color w:val="auto"/>
            <w:sz w:val="28"/>
            <w:szCs w:val="28"/>
            <w:u w:val="none"/>
            <w:shd w:val="clear" w:color="auto" w:fill="FFFFFF"/>
          </w:rPr>
          <w:t>.15</w:t>
        </w:r>
      </w:hyperlink>
      <w:r w:rsidRPr="0064471F">
        <w:rPr>
          <w:sz w:val="28"/>
          <w:szCs w:val="28"/>
          <w:shd w:val="clear" w:color="auto" w:fill="FFFFFF"/>
        </w:rPr>
        <w:t xml:space="preserve"> КоАП РФ. </w:t>
      </w:r>
    </w:p>
    <w:p w:rsidR="000F0801" w:rsidRPr="0064471F" w:rsidP="000F0801">
      <w:pPr>
        <w:ind w:firstLine="708"/>
        <w:jc w:val="both"/>
        <w:rPr>
          <w:sz w:val="28"/>
          <w:szCs w:val="28"/>
        </w:rPr>
      </w:pPr>
      <w:r w:rsidRPr="0064471F">
        <w:rPr>
          <w:sz w:val="28"/>
          <w:szCs w:val="28"/>
        </w:rPr>
        <w:t xml:space="preserve">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w:t>
      </w:r>
      <w:r w:rsidRPr="0064471F">
        <w:rPr>
          <w:sz w:val="28"/>
          <w:szCs w:val="28"/>
        </w:rPr>
        <w:t>столкновения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административных правонарушениях во взаим</w:t>
      </w:r>
      <w:r w:rsidRPr="0064471F">
        <w:rPr>
          <w:sz w:val="28"/>
          <w:szCs w:val="28"/>
        </w:rPr>
        <w:t>освязи с его статьями 2.1 и 2.2, подлежат лица, совершившие соответствующее деяние как умышленно, так и по неосторожности.</w:t>
      </w:r>
    </w:p>
    <w:p w:rsidR="0064471F" w:rsidRPr="0064471F" w:rsidP="0064471F">
      <w:pPr>
        <w:ind w:firstLine="567"/>
        <w:jc w:val="both"/>
        <w:rPr>
          <w:sz w:val="28"/>
          <w:szCs w:val="28"/>
        </w:rPr>
      </w:pPr>
      <w:r w:rsidRPr="0064471F">
        <w:rPr>
          <w:sz w:val="28"/>
          <w:szCs w:val="28"/>
        </w:rPr>
        <w:t>Протокол об административном правонарушении составлен уполномоченным должностным лицом, его содержание и оформление соответствует тре</w:t>
      </w:r>
      <w:r w:rsidRPr="0064471F">
        <w:rPr>
          <w:sz w:val="28"/>
          <w:szCs w:val="28"/>
        </w:rPr>
        <w:t xml:space="preserve">бованиям </w:t>
      </w:r>
      <w:hyperlink r:id="rId7" w:anchor="/document/12125267/entry/282" w:history="1">
        <w:r w:rsidRPr="0064471F">
          <w:rPr>
            <w:rStyle w:val="Hyperlink"/>
            <w:color w:val="auto"/>
            <w:sz w:val="28"/>
            <w:szCs w:val="28"/>
            <w:u w:val="none"/>
          </w:rPr>
          <w:t>ст.28.2</w:t>
        </w:r>
      </w:hyperlink>
      <w:r w:rsidRPr="0064471F">
        <w:rPr>
          <w:sz w:val="28"/>
          <w:szCs w:val="28"/>
        </w:rPr>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w:t>
      </w:r>
      <w:r w:rsidRPr="0064471F">
        <w:rPr>
          <w:sz w:val="28"/>
          <w:szCs w:val="28"/>
        </w:rPr>
        <w:t xml:space="preserve">ва по делу в отношении Ибрашева А.Х. не установлено.  </w:t>
      </w:r>
    </w:p>
    <w:p w:rsidR="0064471F" w:rsidRPr="0064471F" w:rsidP="0064471F">
      <w:pPr>
        <w:ind w:firstLine="567"/>
        <w:jc w:val="both"/>
        <w:rPr>
          <w:sz w:val="28"/>
          <w:szCs w:val="28"/>
        </w:rPr>
      </w:pPr>
      <w:r w:rsidRPr="0064471F">
        <w:rPr>
          <w:sz w:val="28"/>
          <w:szCs w:val="28"/>
        </w:rPr>
        <w:t xml:space="preserve">Собранные по делу доказательства получены в соответствии с требованиями </w:t>
      </w:r>
      <w:hyperlink r:id="rId7" w:anchor="/document/12125267/entry/262" w:history="1">
        <w:r w:rsidRPr="0064471F">
          <w:rPr>
            <w:rStyle w:val="Hyperlink"/>
            <w:color w:val="auto"/>
            <w:sz w:val="28"/>
            <w:szCs w:val="28"/>
            <w:u w:val="none"/>
          </w:rPr>
          <w:t>ст. 26.2</w:t>
        </w:r>
      </w:hyperlink>
      <w:r w:rsidRPr="0064471F">
        <w:rPr>
          <w:sz w:val="28"/>
          <w:szCs w:val="28"/>
        </w:rPr>
        <w:t xml:space="preserve"> КоАП РФ, последовательны, непротиворечивы, согл</w:t>
      </w:r>
      <w:r w:rsidRPr="0064471F">
        <w:rPr>
          <w:sz w:val="28"/>
          <w:szCs w:val="28"/>
        </w:rPr>
        <w:t>асуются между собой и мировым судьей признаны достоверными относительно события административного правонарушения, допустимыми и достаточными.</w:t>
      </w:r>
    </w:p>
    <w:p w:rsidR="0064471F" w:rsidRPr="0064471F" w:rsidP="0064471F">
      <w:pPr>
        <w:ind w:firstLine="708"/>
        <w:jc w:val="both"/>
        <w:rPr>
          <w:sz w:val="28"/>
          <w:szCs w:val="28"/>
        </w:rPr>
      </w:pPr>
      <w:r w:rsidRPr="0064471F">
        <w:rPr>
          <w:sz w:val="28"/>
          <w:szCs w:val="28"/>
        </w:rPr>
        <w:t>Сведения, необходимые для правильного разрешения дела в протоколе отражены и, оснований сомневаться в достоверност</w:t>
      </w:r>
      <w:r w:rsidRPr="0064471F">
        <w:rPr>
          <w:sz w:val="28"/>
          <w:szCs w:val="28"/>
        </w:rPr>
        <w:t>и и допустимости данных сведений, у суда нет. В материалах дела имеются доказательства,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достовернос</w:t>
      </w:r>
      <w:r w:rsidRPr="0064471F">
        <w:rPr>
          <w:sz w:val="28"/>
          <w:szCs w:val="28"/>
        </w:rPr>
        <w:t xml:space="preserve">ть сведений, изложенных в материалах дела, не имеется, поскольку, они объективно подтверждаются совокупностью собранных по делу доказательств.  </w:t>
      </w:r>
    </w:p>
    <w:p w:rsidR="0064471F" w:rsidRPr="0064471F" w:rsidP="0064471F">
      <w:pPr>
        <w:jc w:val="both"/>
        <w:rPr>
          <w:sz w:val="28"/>
          <w:szCs w:val="28"/>
        </w:rPr>
      </w:pPr>
      <w:r w:rsidRPr="0064471F">
        <w:rPr>
          <w:iCs/>
          <w:sz w:val="28"/>
          <w:szCs w:val="28"/>
        </w:rPr>
        <w:t xml:space="preserve">         Действия </w:t>
      </w:r>
      <w:r w:rsidRPr="0064471F">
        <w:rPr>
          <w:sz w:val="28"/>
          <w:szCs w:val="28"/>
        </w:rPr>
        <w:t xml:space="preserve">Ибрашева А.Х. </w:t>
      </w:r>
      <w:r w:rsidRPr="0064471F">
        <w:rPr>
          <w:iCs/>
          <w:sz w:val="28"/>
          <w:szCs w:val="28"/>
        </w:rPr>
        <w:t xml:space="preserve">суд квалифицирует по ч. 4 ст. 12.15 </w:t>
      </w:r>
      <w:r w:rsidRPr="0064471F">
        <w:rPr>
          <w:sz w:val="28"/>
          <w:szCs w:val="28"/>
        </w:rPr>
        <w:t>Кодекса Российской Федерации об администрат</w:t>
      </w:r>
      <w:r w:rsidRPr="0064471F">
        <w:rPr>
          <w:sz w:val="28"/>
          <w:szCs w:val="28"/>
        </w:rPr>
        <w:t>ивных правонарушениях</w:t>
      </w:r>
      <w:r w:rsidRPr="0064471F">
        <w:rPr>
          <w:iCs/>
          <w:sz w:val="28"/>
          <w:szCs w:val="28"/>
        </w:rPr>
        <w:t xml:space="preserve"> как выезд в нарушение Правил дорожного движения на сторону дороги, предназначенную для встречного движения, за исключением случаев, предусмотренных ч. 3 ст. 12.15 </w:t>
      </w:r>
      <w:r w:rsidRPr="0064471F">
        <w:rPr>
          <w:sz w:val="28"/>
          <w:szCs w:val="28"/>
        </w:rPr>
        <w:t>Кодекса Российской Федерации об административных правонарушениях</w:t>
      </w:r>
      <w:r w:rsidRPr="0064471F">
        <w:rPr>
          <w:iCs/>
          <w:sz w:val="28"/>
          <w:szCs w:val="28"/>
        </w:rPr>
        <w:t xml:space="preserve">. </w:t>
      </w:r>
    </w:p>
    <w:p w:rsidR="00437A46" w:rsidRPr="0064471F" w:rsidP="00437A46">
      <w:pPr>
        <w:ind w:firstLine="567"/>
        <w:jc w:val="both"/>
        <w:rPr>
          <w:sz w:val="28"/>
          <w:szCs w:val="28"/>
        </w:rPr>
      </w:pPr>
      <w:r w:rsidRPr="0064471F">
        <w:rPr>
          <w:sz w:val="28"/>
          <w:szCs w:val="28"/>
        </w:rPr>
        <w:t xml:space="preserve">При </w:t>
      </w:r>
      <w:r w:rsidRPr="0064471F">
        <w:rPr>
          <w:sz w:val="28"/>
          <w:szCs w:val="28"/>
        </w:rPr>
        <w:t xml:space="preserve">назначении наказания мировой судья учитывает характер и степень общественной опасности совершенного административного правонарушения, данные о личности </w:t>
      </w:r>
      <w:r w:rsidRPr="0064471F" w:rsidR="00FC58C4">
        <w:rPr>
          <w:sz w:val="28"/>
          <w:szCs w:val="28"/>
        </w:rPr>
        <w:t>Ибрашева А.Х.</w:t>
      </w:r>
    </w:p>
    <w:p w:rsidR="00437A46" w:rsidRPr="0064471F" w:rsidP="00437A46">
      <w:pPr>
        <w:widowControl w:val="0"/>
        <w:autoSpaceDE w:val="0"/>
        <w:autoSpaceDN w:val="0"/>
        <w:adjustRightInd w:val="0"/>
        <w:ind w:firstLine="540"/>
        <w:jc w:val="both"/>
        <w:rPr>
          <w:sz w:val="28"/>
          <w:szCs w:val="28"/>
        </w:rPr>
      </w:pPr>
      <w:r w:rsidRPr="0064471F">
        <w:rPr>
          <w:sz w:val="28"/>
          <w:szCs w:val="28"/>
        </w:rPr>
        <w:t>Обстоятельств</w:t>
      </w:r>
      <w:r w:rsidRPr="0064471F" w:rsidR="0064471F">
        <w:rPr>
          <w:sz w:val="28"/>
          <w:szCs w:val="28"/>
        </w:rPr>
        <w:t>ом</w:t>
      </w:r>
      <w:r w:rsidRPr="0064471F">
        <w:rPr>
          <w:sz w:val="28"/>
          <w:szCs w:val="28"/>
        </w:rPr>
        <w:t xml:space="preserve">, </w:t>
      </w:r>
      <w:r w:rsidRPr="0064471F" w:rsidR="0064471F">
        <w:rPr>
          <w:sz w:val="28"/>
          <w:szCs w:val="28"/>
        </w:rPr>
        <w:t>смягчающим</w:t>
      </w:r>
      <w:r w:rsidRPr="0064471F">
        <w:rPr>
          <w:sz w:val="28"/>
          <w:szCs w:val="28"/>
        </w:rPr>
        <w:t xml:space="preserve"> административную ответственность в соответствии со ст. </w:t>
      </w:r>
      <w:r w:rsidRPr="0064471F" w:rsidR="0064471F">
        <w:rPr>
          <w:sz w:val="28"/>
          <w:szCs w:val="28"/>
        </w:rPr>
        <w:t xml:space="preserve">4.2 </w:t>
      </w:r>
      <w:r w:rsidRPr="0064471F">
        <w:rPr>
          <w:sz w:val="28"/>
          <w:szCs w:val="28"/>
        </w:rPr>
        <w:t xml:space="preserve">Кодекса Российской Федерации об административных правонарушениях, </w:t>
      </w:r>
      <w:r w:rsidRPr="0064471F" w:rsidR="0064471F">
        <w:rPr>
          <w:sz w:val="28"/>
          <w:szCs w:val="28"/>
        </w:rPr>
        <w:t>является признание вины</w:t>
      </w:r>
      <w:r w:rsidRPr="0064471F">
        <w:rPr>
          <w:sz w:val="28"/>
          <w:szCs w:val="28"/>
        </w:rPr>
        <w:t xml:space="preserve">.  </w:t>
      </w:r>
    </w:p>
    <w:p w:rsidR="0064471F" w:rsidRPr="0064471F" w:rsidP="0064471F">
      <w:pPr>
        <w:widowControl w:val="0"/>
        <w:autoSpaceDE w:val="0"/>
        <w:autoSpaceDN w:val="0"/>
        <w:adjustRightInd w:val="0"/>
        <w:ind w:firstLine="540"/>
        <w:jc w:val="both"/>
        <w:rPr>
          <w:sz w:val="28"/>
          <w:szCs w:val="28"/>
        </w:rPr>
      </w:pPr>
      <w:r w:rsidRPr="0064471F">
        <w:rPr>
          <w:sz w:val="28"/>
          <w:szCs w:val="28"/>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не имеется. </w:t>
      </w:r>
      <w:r w:rsidRPr="0064471F">
        <w:rPr>
          <w:sz w:val="28"/>
          <w:szCs w:val="28"/>
        </w:rPr>
        <w:t xml:space="preserve"> </w:t>
      </w:r>
    </w:p>
    <w:p w:rsidR="00437A46" w:rsidRPr="0064471F" w:rsidP="00437A46">
      <w:pPr>
        <w:pStyle w:val="ConsPlusNormal"/>
        <w:widowControl/>
        <w:ind w:firstLine="540"/>
        <w:jc w:val="both"/>
        <w:rPr>
          <w:rFonts w:ascii="Times New Roman" w:hAnsi="Times New Roman" w:cs="Times New Roman"/>
          <w:sz w:val="28"/>
          <w:szCs w:val="28"/>
        </w:rPr>
      </w:pPr>
      <w:r w:rsidRPr="0064471F">
        <w:rPr>
          <w:rFonts w:ascii="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rsidR="00437A46" w:rsidRPr="0064471F" w:rsidP="00437A46">
      <w:pPr>
        <w:rPr>
          <w:sz w:val="28"/>
          <w:szCs w:val="28"/>
        </w:rPr>
      </w:pPr>
    </w:p>
    <w:p w:rsidR="00437A46" w:rsidRPr="0064471F" w:rsidP="00437A46">
      <w:pPr>
        <w:pStyle w:val="BodyText"/>
        <w:jc w:val="center"/>
        <w:rPr>
          <w:bCs/>
          <w:sz w:val="28"/>
          <w:szCs w:val="28"/>
        </w:rPr>
      </w:pPr>
      <w:r w:rsidRPr="0064471F">
        <w:rPr>
          <w:bCs/>
          <w:sz w:val="28"/>
          <w:szCs w:val="28"/>
        </w:rPr>
        <w:t>П О С Т А Н О В И Л:</w:t>
      </w:r>
    </w:p>
    <w:p w:rsidR="0064471F" w:rsidRPr="0064471F" w:rsidP="0064471F">
      <w:pPr>
        <w:ind w:firstLine="708"/>
        <w:jc w:val="both"/>
        <w:rPr>
          <w:sz w:val="28"/>
          <w:szCs w:val="28"/>
        </w:rPr>
      </w:pPr>
      <w:r w:rsidRPr="0064471F">
        <w:rPr>
          <w:sz w:val="28"/>
          <w:szCs w:val="28"/>
        </w:rPr>
        <w:t xml:space="preserve">признать </w:t>
      </w:r>
      <w:r w:rsidRPr="0064471F">
        <w:rPr>
          <w:sz w:val="28"/>
          <w:szCs w:val="28"/>
        </w:rPr>
        <w:t>Ибрашева</w:t>
      </w:r>
      <w:r w:rsidRPr="0064471F">
        <w:rPr>
          <w:sz w:val="28"/>
          <w:szCs w:val="28"/>
        </w:rPr>
        <w:t xml:space="preserve"> </w:t>
      </w:r>
      <w:r>
        <w:rPr>
          <w:sz w:val="28"/>
          <w:szCs w:val="28"/>
        </w:rPr>
        <w:t>А.Х.</w:t>
      </w:r>
      <w:r w:rsidRPr="0064471F">
        <w:rPr>
          <w:sz w:val="28"/>
          <w:szCs w:val="28"/>
        </w:rPr>
        <w:t xml:space="preserve"> виновным в совершении правонарушения, предусмотренного </w:t>
      </w:r>
      <w:r w:rsidRPr="0064471F">
        <w:rPr>
          <w:iCs/>
          <w:sz w:val="28"/>
          <w:szCs w:val="28"/>
        </w:rPr>
        <w:t xml:space="preserve">части 4 статьи 12.15 </w:t>
      </w:r>
      <w:r w:rsidRPr="0064471F">
        <w:rPr>
          <w:sz w:val="28"/>
          <w:szCs w:val="28"/>
        </w:rPr>
        <w:t>Кодекса Российской Федерации об административных правонарушениях и назначить ему наказание в виде административного штрафа в размере 7500 рублей.</w:t>
      </w:r>
    </w:p>
    <w:p w:rsidR="0064471F" w:rsidRPr="0064471F" w:rsidP="0064471F">
      <w:pPr>
        <w:pStyle w:val="1"/>
        <w:shd w:val="clear" w:color="auto" w:fill="auto"/>
        <w:spacing w:after="0" w:line="240" w:lineRule="auto"/>
        <w:ind w:left="20" w:right="20" w:firstLine="700"/>
        <w:jc w:val="both"/>
        <w:rPr>
          <w:rFonts w:ascii="Times New Roman" w:hAnsi="Times New Roman" w:cs="Times New Roman"/>
          <w:sz w:val="28"/>
          <w:szCs w:val="28"/>
          <w:lang w:bidi="ru-RU"/>
        </w:rPr>
      </w:pPr>
      <w:r w:rsidRPr="0064471F">
        <w:rPr>
          <w:rFonts w:ascii="Times New Roman" w:hAnsi="Times New Roman" w:cs="Times New Roman"/>
          <w:sz w:val="28"/>
          <w:szCs w:val="28"/>
          <w:lang w:bidi="ru-RU"/>
        </w:rPr>
        <w:t xml:space="preserve">При уплате административного штрафа </w:t>
      </w:r>
      <w:r w:rsidRPr="0064471F">
        <w:rPr>
          <w:rFonts w:ascii="Times New Roman" w:hAnsi="Times New Roman" w:cs="Times New Roman"/>
          <w:sz w:val="28"/>
          <w:szCs w:val="28"/>
          <w:shd w:val="clear" w:color="auto" w:fill="FFFFFF"/>
        </w:rPr>
        <w:t>не позднее тридцати дней со дня вынесения постановлен</w:t>
      </w:r>
      <w:r w:rsidRPr="0064471F">
        <w:rPr>
          <w:rFonts w:ascii="Times New Roman" w:hAnsi="Times New Roman" w:cs="Times New Roman"/>
          <w:sz w:val="28"/>
          <w:szCs w:val="28"/>
          <w:shd w:val="clear" w:color="auto" w:fill="FFFFFF"/>
        </w:rPr>
        <w:t>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64471F" w:rsidRPr="0064471F" w:rsidP="0064471F">
      <w:pPr>
        <w:tabs>
          <w:tab w:val="left" w:pos="0"/>
        </w:tabs>
        <w:ind w:firstLine="349"/>
        <w:jc w:val="both"/>
        <w:rPr>
          <w:sz w:val="28"/>
          <w:szCs w:val="28"/>
        </w:rPr>
      </w:pPr>
      <w:r w:rsidRPr="0064471F">
        <w:rPr>
          <w:sz w:val="28"/>
          <w:szCs w:val="28"/>
        </w:rPr>
        <w:t xml:space="preserve">      Штраф должен быть уплачен не позднее шестидесяти дней со дня вступления постановления в законную </w:t>
      </w:r>
      <w:r w:rsidRPr="0064471F">
        <w:rPr>
          <w:sz w:val="28"/>
          <w:szCs w:val="28"/>
        </w:rPr>
        <w:t>силу на расчетный счет: 03100643000000018700 Получатель УФК по ХМАО-Югре (УМВД России по ХМАО-Югре) Банк РКЦ г. Ханты-Мансийска БИК 007162163 ОКТМО 71874000 ИНН 8601010390 КПП 860101001, Вид платежа КБК 18811601123010001140, к/с 40102810245370000007 УИН 18</w:t>
      </w:r>
      <w:r w:rsidRPr="0064471F">
        <w:rPr>
          <w:sz w:val="28"/>
          <w:szCs w:val="28"/>
        </w:rPr>
        <w:t>810486250290008661.</w:t>
      </w:r>
    </w:p>
    <w:p w:rsidR="0064471F" w:rsidRPr="0064471F" w:rsidP="0064471F">
      <w:pPr>
        <w:jc w:val="both"/>
        <w:rPr>
          <w:iCs/>
          <w:sz w:val="28"/>
          <w:szCs w:val="28"/>
        </w:rPr>
      </w:pPr>
      <w:r w:rsidRPr="0064471F">
        <w:rPr>
          <w:iCs/>
          <w:sz w:val="28"/>
          <w:szCs w:val="28"/>
        </w:rPr>
        <w:t xml:space="preserve">    </w:t>
      </w:r>
      <w:r w:rsidRPr="0064471F">
        <w:rPr>
          <w:iCs/>
          <w:sz w:val="28"/>
          <w:szCs w:val="28"/>
        </w:rPr>
        <w:tab/>
        <w:t>Постановление может быть обжаловано в Нефтеюганский районный суд Ханты-Мансийского автономного округа - Югры в течение 10 дней со дня получения копии постановления, с подачей жалобы через мирового судью.</w:t>
      </w:r>
    </w:p>
    <w:p w:rsidR="0064471F" w:rsidRPr="0064471F" w:rsidP="0064471F">
      <w:pPr>
        <w:rPr>
          <w:sz w:val="28"/>
          <w:szCs w:val="28"/>
        </w:rPr>
      </w:pPr>
      <w:r w:rsidRPr="0064471F">
        <w:rPr>
          <w:sz w:val="28"/>
          <w:szCs w:val="28"/>
        </w:rPr>
        <w:t xml:space="preserve">                           </w:t>
      </w:r>
      <w:r w:rsidRPr="0064471F">
        <w:rPr>
          <w:sz w:val="28"/>
          <w:szCs w:val="28"/>
        </w:rPr>
        <w:t xml:space="preserve"> </w:t>
      </w:r>
    </w:p>
    <w:p w:rsidR="0064471F" w:rsidRPr="0064471F" w:rsidP="0064471F">
      <w:pPr>
        <w:rPr>
          <w:sz w:val="28"/>
          <w:szCs w:val="28"/>
        </w:rPr>
      </w:pPr>
    </w:p>
    <w:p w:rsidR="00881E77" w:rsidRPr="0064471F" w:rsidP="00881E77">
      <w:pPr>
        <w:rPr>
          <w:sz w:val="28"/>
          <w:szCs w:val="28"/>
        </w:rPr>
      </w:pPr>
      <w:r w:rsidRPr="0064471F">
        <w:rPr>
          <w:sz w:val="28"/>
          <w:szCs w:val="28"/>
        </w:rPr>
        <w:t xml:space="preserve">                             </w:t>
      </w:r>
    </w:p>
    <w:p w:rsidR="0064471F" w:rsidRPr="0064471F" w:rsidP="0064471F">
      <w:pPr>
        <w:rPr>
          <w:sz w:val="28"/>
          <w:szCs w:val="28"/>
        </w:rPr>
      </w:pPr>
      <w:r w:rsidRPr="0064471F">
        <w:rPr>
          <w:sz w:val="28"/>
          <w:szCs w:val="28"/>
        </w:rPr>
        <w:t>М</w:t>
      </w:r>
      <w:r w:rsidRPr="0064471F">
        <w:rPr>
          <w:sz w:val="28"/>
          <w:szCs w:val="28"/>
        </w:rPr>
        <w:t xml:space="preserve">ировой судья                      </w:t>
      </w:r>
      <w:r>
        <w:rPr>
          <w:sz w:val="28"/>
          <w:szCs w:val="28"/>
        </w:rPr>
        <w:t xml:space="preserve">                             </w:t>
      </w:r>
      <w:r w:rsidRPr="0064471F">
        <w:rPr>
          <w:sz w:val="28"/>
          <w:szCs w:val="28"/>
        </w:rPr>
        <w:t xml:space="preserve">                            </w:t>
      </w:r>
      <w:r w:rsidRPr="0064471F">
        <w:rPr>
          <w:sz w:val="28"/>
          <w:szCs w:val="28"/>
        </w:rPr>
        <w:t>Е.А.Таскаева</w:t>
      </w:r>
      <w:r w:rsidRPr="0064471F">
        <w:rPr>
          <w:sz w:val="28"/>
          <w:szCs w:val="28"/>
        </w:rPr>
        <w:t xml:space="preserve"> </w:t>
      </w:r>
    </w:p>
    <w:p w:rsidR="0064471F" w:rsidRPr="0064471F" w:rsidP="0064471F">
      <w:pPr>
        <w:suppressAutoHyphens/>
        <w:jc w:val="both"/>
        <w:rPr>
          <w:bCs/>
          <w:spacing w:val="-5"/>
          <w:sz w:val="28"/>
          <w:szCs w:val="28"/>
          <w:lang w:eastAsia="ar-SA"/>
        </w:rPr>
      </w:pPr>
    </w:p>
    <w:p w:rsidR="0064471F" w:rsidRPr="0064471F" w:rsidP="0064471F">
      <w:pPr>
        <w:suppressAutoHyphens/>
        <w:jc w:val="both"/>
        <w:rPr>
          <w:bCs/>
          <w:spacing w:val="-5"/>
          <w:sz w:val="28"/>
          <w:szCs w:val="28"/>
          <w:lang w:eastAsia="ar-SA"/>
        </w:rPr>
      </w:pPr>
    </w:p>
    <w:p w:rsidR="007D1481" w:rsidRPr="0064471F" w:rsidP="0064471F">
      <w:pPr>
        <w:pStyle w:val="BodyTextIndent"/>
        <w:spacing w:after="0"/>
        <w:ind w:left="0" w:right="-2"/>
        <w:jc w:val="both"/>
        <w:rPr>
          <w:bCs/>
          <w:spacing w:val="-5"/>
          <w:sz w:val="28"/>
          <w:szCs w:val="28"/>
          <w:lang w:eastAsia="ar-SA"/>
        </w:rPr>
      </w:pPr>
    </w:p>
    <w:sectPr w:rsidSect="00F45F8B">
      <w:pgSz w:w="11906" w:h="16838"/>
      <w:pgMar w:top="737" w:right="851" w:bottom="90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0D"/>
    <w:rsid w:val="00064676"/>
    <w:rsid w:val="000F0801"/>
    <w:rsid w:val="001935A1"/>
    <w:rsid w:val="001B205A"/>
    <w:rsid w:val="002075B5"/>
    <w:rsid w:val="00437A46"/>
    <w:rsid w:val="005B3EE5"/>
    <w:rsid w:val="005F5176"/>
    <w:rsid w:val="0064471F"/>
    <w:rsid w:val="00677E57"/>
    <w:rsid w:val="006D508B"/>
    <w:rsid w:val="00784653"/>
    <w:rsid w:val="007D1481"/>
    <w:rsid w:val="00822210"/>
    <w:rsid w:val="00881E77"/>
    <w:rsid w:val="00AB2C0D"/>
    <w:rsid w:val="00B23E00"/>
    <w:rsid w:val="00B43563"/>
    <w:rsid w:val="00DC5A80"/>
    <w:rsid w:val="00E60DF7"/>
    <w:rsid w:val="00F45F8B"/>
    <w:rsid w:val="00FC58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D11AEF8-05CB-4259-A769-B0D146D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B2C0D"/>
    <w:pPr>
      <w:spacing w:after="120"/>
    </w:pPr>
    <w:rPr>
      <w:lang w:val="x-none" w:eastAsia="x-none"/>
    </w:rPr>
  </w:style>
  <w:style w:type="character" w:customStyle="1" w:styleId="a">
    <w:name w:val="Основной текст Знак"/>
    <w:basedOn w:val="DefaultParagraphFont"/>
    <w:link w:val="BodyText"/>
    <w:rsid w:val="00AB2C0D"/>
    <w:rPr>
      <w:rFonts w:ascii="Times New Roman" w:eastAsia="Times New Roman" w:hAnsi="Times New Roman" w:cs="Times New Roman"/>
      <w:sz w:val="24"/>
      <w:szCs w:val="24"/>
      <w:lang w:val="x-none" w:eastAsia="x-none"/>
    </w:rPr>
  </w:style>
  <w:style w:type="paragraph" w:styleId="BodyText2">
    <w:name w:val="Body Text 2"/>
    <w:basedOn w:val="Normal"/>
    <w:link w:val="2"/>
    <w:rsid w:val="00AB2C0D"/>
    <w:pPr>
      <w:spacing w:after="120" w:line="480" w:lineRule="auto"/>
    </w:pPr>
    <w:rPr>
      <w:lang w:val="x-none" w:eastAsia="x-none"/>
    </w:rPr>
  </w:style>
  <w:style w:type="character" w:customStyle="1" w:styleId="2">
    <w:name w:val="Основной текст 2 Знак"/>
    <w:basedOn w:val="DefaultParagraphFont"/>
    <w:link w:val="BodyText2"/>
    <w:rsid w:val="00AB2C0D"/>
    <w:rPr>
      <w:rFonts w:ascii="Times New Roman" w:eastAsia="Times New Roman" w:hAnsi="Times New Roman" w:cs="Times New Roman"/>
      <w:sz w:val="24"/>
      <w:szCs w:val="24"/>
      <w:lang w:val="x-none" w:eastAsia="x-none"/>
    </w:rPr>
  </w:style>
  <w:style w:type="character" w:customStyle="1" w:styleId="a0">
    <w:name w:val="Основной текст_"/>
    <w:link w:val="1"/>
    <w:rsid w:val="00AB2C0D"/>
    <w:rPr>
      <w:spacing w:val="4"/>
      <w:shd w:val="clear" w:color="auto" w:fill="FFFFFF"/>
    </w:rPr>
  </w:style>
  <w:style w:type="paragraph" w:customStyle="1" w:styleId="1">
    <w:name w:val="Основной текст1"/>
    <w:basedOn w:val="Normal"/>
    <w:link w:val="a0"/>
    <w:rsid w:val="00AB2C0D"/>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character" w:customStyle="1" w:styleId="20">
    <w:name w:val="Основной текст (2)_"/>
    <w:basedOn w:val="DefaultParagraphFont"/>
    <w:link w:val="21"/>
    <w:rsid w:val="00AB2C0D"/>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AB2C0D"/>
    <w:pPr>
      <w:widowControl w:val="0"/>
      <w:shd w:val="clear" w:color="auto" w:fill="FFFFFF"/>
      <w:spacing w:after="120" w:line="274" w:lineRule="exact"/>
      <w:jc w:val="both"/>
    </w:pPr>
    <w:rPr>
      <w:sz w:val="22"/>
      <w:szCs w:val="22"/>
      <w:lang w:eastAsia="en-US"/>
    </w:rPr>
  </w:style>
  <w:style w:type="character" w:styleId="Hyperlink">
    <w:name w:val="Hyperlink"/>
    <w:uiPriority w:val="99"/>
    <w:semiHidden/>
    <w:unhideWhenUsed/>
    <w:rsid w:val="00AB2C0D"/>
    <w:rPr>
      <w:color w:val="3C5F87"/>
      <w:u w:val="single"/>
    </w:rPr>
  </w:style>
  <w:style w:type="paragraph" w:styleId="BalloonText">
    <w:name w:val="Balloon Text"/>
    <w:basedOn w:val="Normal"/>
    <w:link w:val="a1"/>
    <w:uiPriority w:val="99"/>
    <w:semiHidden/>
    <w:unhideWhenUsed/>
    <w:rsid w:val="005B3EE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B3EE5"/>
    <w:rPr>
      <w:rFonts w:ascii="Segoe UI" w:eastAsia="Times New Roman" w:hAnsi="Segoe UI" w:cs="Segoe UI"/>
      <w:sz w:val="18"/>
      <w:szCs w:val="18"/>
      <w:lang w:eastAsia="ru-RU"/>
    </w:rPr>
  </w:style>
  <w:style w:type="paragraph" w:customStyle="1" w:styleId="ConsPlusNormal">
    <w:name w:val="ConsPlusNormal"/>
    <w:rsid w:val="00437A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odyTextIndent">
    <w:name w:val="Body Text Indent"/>
    <w:basedOn w:val="Normal"/>
    <w:link w:val="a2"/>
    <w:uiPriority w:val="99"/>
    <w:unhideWhenUsed/>
    <w:rsid w:val="00437A46"/>
    <w:pPr>
      <w:spacing w:after="120"/>
      <w:ind w:left="283"/>
    </w:pPr>
  </w:style>
  <w:style w:type="character" w:customStyle="1" w:styleId="a2">
    <w:name w:val="Основной текст с отступом Знак"/>
    <w:basedOn w:val="DefaultParagraphFont"/>
    <w:link w:val="BodyTextIndent"/>
    <w:uiPriority w:val="99"/>
    <w:rsid w:val="00437A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 TargetMode="External" /><Relationship Id="rId5" Type="http://schemas.openxmlformats.org/officeDocument/2006/relationships/hyperlink" Target="garantF1://12025267.1216" TargetMode="External" /><Relationship Id="rId6" Type="http://schemas.openxmlformats.org/officeDocument/2006/relationships/hyperlink" Target="https://internet.garant.ru/" TargetMode="External" /><Relationship Id="rId7" Type="http://schemas.openxmlformats.org/officeDocument/2006/relationships/hyperlink" Target="http://msud.garant.r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